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E31" w:rsidRPr="00491E31" w:rsidRDefault="00491E31" w:rsidP="00491E31">
      <w:pPr>
        <w:spacing w:line="240" w:lineRule="auto"/>
        <w:ind w:left="2836" w:firstLine="708"/>
        <w:jc w:val="right"/>
        <w:rPr>
          <w:rFonts w:ascii="Times New Roman" w:eastAsia="Times New Roman" w:hAnsi="Times New Roman" w:cs="Times New Roman"/>
          <w:b/>
          <w:color w:val="000000"/>
          <w:sz w:val="28"/>
          <w:szCs w:val="28"/>
          <w:lang w:val="uk-UA"/>
        </w:rPr>
      </w:pPr>
      <w:bookmarkStart w:id="0" w:name="_GoBack"/>
      <w:r w:rsidRPr="00491E31">
        <w:rPr>
          <w:rFonts w:ascii="Times New Roman" w:eastAsia="Times New Roman" w:hAnsi="Times New Roman" w:cs="Times New Roman"/>
          <w:b/>
          <w:color w:val="000000"/>
          <w:sz w:val="28"/>
          <w:szCs w:val="28"/>
          <w:lang w:val="uk-UA"/>
        </w:rPr>
        <w:t>Додаток 11</w:t>
      </w:r>
    </w:p>
    <w:bookmarkEnd w:id="0"/>
    <w:p w:rsidR="00FE11F8" w:rsidRDefault="00AE4538">
      <w:pPr>
        <w:spacing w:line="240" w:lineRule="auto"/>
        <w:ind w:left="2836" w:firstLine="7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APPROVED by</w:t>
      </w:r>
    </w:p>
    <w:p w:rsidR="00FE11F8" w:rsidRDefault="00AE4538">
      <w:pPr>
        <w:spacing w:line="240" w:lineRule="auto"/>
        <w:ind w:left="2836" w:firstLine="708"/>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Head of the legal entity</w:t>
      </w:r>
    </w:p>
    <w:p w:rsidR="00FE11F8" w:rsidRDefault="00AE4538">
      <w:pPr>
        <w:spacing w:line="240" w:lineRule="auto"/>
        <w:ind w:left="2836" w:firstLine="708"/>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(position)</w:t>
      </w:r>
    </w:p>
    <w:p w:rsidR="00FE11F8" w:rsidRDefault="00FE11F8">
      <w:pPr>
        <w:spacing w:line="240" w:lineRule="auto"/>
        <w:ind w:left="2836" w:firstLine="708"/>
        <w:jc w:val="center"/>
        <w:rPr>
          <w:rFonts w:ascii="Times New Roman" w:eastAsia="Times New Roman" w:hAnsi="Times New Roman" w:cs="Times New Roman"/>
          <w:color w:val="000000"/>
          <w:sz w:val="20"/>
          <w:szCs w:val="20"/>
        </w:rPr>
      </w:pPr>
    </w:p>
    <w:p w:rsidR="00FE11F8" w:rsidRDefault="00AE4538">
      <w:pPr>
        <w:spacing w:line="240" w:lineRule="auto"/>
        <w:ind w:left="2836" w:firstLine="7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___________________________________</w:t>
      </w:r>
    </w:p>
    <w:p w:rsidR="00FE11F8" w:rsidRDefault="00AE4538">
      <w:pPr>
        <w:spacing w:line="240" w:lineRule="auto"/>
        <w:ind w:left="2836" w:firstLine="7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(first and last name)</w:t>
      </w:r>
    </w:p>
    <w:p w:rsidR="00FE11F8" w:rsidRDefault="00AE4538">
      <w:pPr>
        <w:spacing w:line="240" w:lineRule="auto"/>
        <w:ind w:left="2836" w:firstLine="7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___________________________________</w:t>
      </w:r>
    </w:p>
    <w:p w:rsidR="00FE11F8" w:rsidRDefault="00AE4538">
      <w:pPr>
        <w:spacing w:line="240" w:lineRule="auto"/>
        <w:ind w:left="2836" w:firstLine="708"/>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(signature)</w:t>
      </w:r>
    </w:p>
    <w:p w:rsidR="00FE11F8" w:rsidRDefault="00AE4538">
      <w:pPr>
        <w:spacing w:line="240" w:lineRule="auto"/>
        <w:ind w:left="2836" w:firstLine="708"/>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seal</w:t>
      </w:r>
    </w:p>
    <w:p w:rsidR="00FE11F8" w:rsidRDefault="00FE11F8">
      <w:pPr>
        <w:spacing w:line="240" w:lineRule="auto"/>
        <w:ind w:left="2836" w:firstLine="708"/>
        <w:rPr>
          <w:rFonts w:ascii="Times New Roman" w:eastAsia="Times New Roman" w:hAnsi="Times New Roman" w:cs="Times New Roman"/>
          <w:b/>
          <w:bCs/>
          <w:color w:val="000000"/>
          <w:sz w:val="24"/>
          <w:szCs w:val="24"/>
        </w:rPr>
      </w:pPr>
    </w:p>
    <w:p w:rsidR="00FE11F8" w:rsidRDefault="00FE11F8">
      <w:pPr>
        <w:spacing w:line="240" w:lineRule="auto"/>
        <w:ind w:left="2836" w:firstLine="708"/>
        <w:rPr>
          <w:rFonts w:ascii="Times New Roman" w:eastAsia="Times New Roman" w:hAnsi="Times New Roman" w:cs="Times New Roman"/>
          <w:b/>
          <w:bCs/>
          <w:color w:val="000000"/>
          <w:sz w:val="24"/>
          <w:szCs w:val="24"/>
        </w:rPr>
      </w:pPr>
    </w:p>
    <w:p w:rsidR="00FE11F8" w:rsidRDefault="00FE11F8">
      <w:pPr>
        <w:spacing w:line="240" w:lineRule="auto"/>
        <w:ind w:left="2836" w:firstLine="708"/>
        <w:rPr>
          <w:rFonts w:ascii="Times New Roman" w:eastAsia="Times New Roman" w:hAnsi="Times New Roman" w:cs="Times New Roman"/>
          <w:b/>
          <w:bCs/>
          <w:color w:val="000000"/>
          <w:sz w:val="24"/>
          <w:szCs w:val="24"/>
        </w:rPr>
      </w:pPr>
    </w:p>
    <w:p w:rsidR="00FE11F8" w:rsidRDefault="00AE4538">
      <w:pP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TERMS OF REFERENCE</w:t>
      </w:r>
    </w:p>
    <w:p w:rsidR="00FE11F8" w:rsidRDefault="00AE45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for the implementation of research (developments) for 202</w:t>
      </w:r>
      <w:r>
        <w:rPr>
          <w:rFonts w:ascii="Times New Roman" w:eastAsia="Times New Roman" w:hAnsi="Times New Roman" w:cs="Times New Roman"/>
          <w:b/>
          <w:bCs/>
          <w:sz w:val="24"/>
          <w:szCs w:val="24"/>
        </w:rPr>
        <w:t>7</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sz w:val="24"/>
          <w:szCs w:val="24"/>
        </w:rPr>
        <w:t>8</w:t>
      </w:r>
    </w:p>
    <w:p w:rsidR="00FE11F8" w:rsidRDefault="00AE45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____________________________________________________________ </w:t>
      </w:r>
      <w:r>
        <w:rPr>
          <w:rFonts w:ascii="Times New Roman" w:eastAsia="Times New Roman" w:hAnsi="Times New Roman" w:cs="Times New Roman"/>
          <w:b/>
          <w:bCs/>
          <w:color w:val="000000"/>
          <w:sz w:val="24"/>
          <w:szCs w:val="24"/>
        </w:rPr>
        <w:t>(hereinafter – Project)</w:t>
      </w:r>
    </w:p>
    <w:p w:rsidR="00FE11F8" w:rsidRDefault="00AE45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(Project title)</w:t>
      </w:r>
    </w:p>
    <w:p w:rsidR="00FE11F8" w:rsidRDefault="00FE11F8">
      <w:pPr>
        <w:spacing w:line="240" w:lineRule="auto"/>
        <w:rPr>
          <w:rFonts w:ascii="Times New Roman" w:eastAsia="Times New Roman" w:hAnsi="Times New Roman" w:cs="Times New Roman"/>
          <w:sz w:val="24"/>
          <w:szCs w:val="24"/>
        </w:rPr>
      </w:pPr>
    </w:p>
    <w:p w:rsidR="00FE11F8" w:rsidRDefault="00AE4538">
      <w:pPr>
        <w:spacing w:line="240" w:lineRule="auto"/>
        <w:ind w:left="2"/>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Title of the Call: </w:t>
      </w:r>
      <w:r>
        <w:rPr>
          <w:rFonts w:ascii="Times New Roman" w:eastAsia="Times New Roman" w:hAnsi="Times New Roman" w:cs="Times New Roman"/>
          <w:b/>
          <w:bCs/>
          <w:color w:val="000000"/>
          <w:sz w:val="24"/>
          <w:szCs w:val="24"/>
          <w:u w:val="single"/>
        </w:rPr>
        <w:t>“</w:t>
      </w:r>
      <w:r>
        <w:rPr>
          <w:rFonts w:ascii="Times New Roman" w:eastAsia="Times New Roman" w:hAnsi="Times New Roman" w:cs="Times New Roman"/>
          <w:b/>
          <w:bCs/>
          <w:sz w:val="24"/>
          <w:szCs w:val="24"/>
          <w:u w:val="single"/>
        </w:rPr>
        <w:t xml:space="preserve">Individual Research Projects </w:t>
      </w:r>
      <w:r>
        <w:rPr>
          <w:rFonts w:ascii="Times New Roman" w:eastAsia="Times New Roman" w:hAnsi="Times New Roman" w:cs="Times New Roman"/>
          <w:b/>
          <w:bCs/>
          <w:color w:val="000000"/>
          <w:sz w:val="24"/>
          <w:szCs w:val="24"/>
          <w:u w:val="single"/>
        </w:rPr>
        <w:t xml:space="preserve">2027-2028” (hereinafter - </w:t>
      </w:r>
      <w:r>
        <w:rPr>
          <w:rFonts w:ascii="Times New Roman" w:eastAsia="Times New Roman" w:hAnsi="Times New Roman" w:cs="Times New Roman"/>
          <w:b/>
          <w:bCs/>
          <w:sz w:val="24"/>
          <w:szCs w:val="24"/>
          <w:u w:val="single"/>
        </w:rPr>
        <w:t>the Call</w:t>
      </w:r>
      <w:r>
        <w:rPr>
          <w:rFonts w:ascii="Times New Roman" w:eastAsia="Times New Roman" w:hAnsi="Times New Roman" w:cs="Times New Roman"/>
          <w:b/>
          <w:bCs/>
          <w:color w:val="000000"/>
          <w:sz w:val="24"/>
          <w:szCs w:val="24"/>
          <w:u w:val="single"/>
        </w:rPr>
        <w:t>)</w:t>
      </w:r>
    </w:p>
    <w:p w:rsidR="00FE11F8" w:rsidRDefault="00FE11F8">
      <w:pPr>
        <w:spacing w:line="240" w:lineRule="auto"/>
        <w:rPr>
          <w:rFonts w:ascii="Times New Roman" w:eastAsia="Times New Roman" w:hAnsi="Times New Roman" w:cs="Times New Roman"/>
          <w:color w:val="000000"/>
          <w:sz w:val="24"/>
          <w:szCs w:val="24"/>
        </w:rPr>
      </w:pPr>
    </w:p>
    <w:p w:rsidR="00FE11F8" w:rsidRDefault="00AE453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Registration number of the Project:</w:t>
      </w:r>
      <w:r>
        <w:rPr>
          <w:rFonts w:ascii="Times New Roman" w:eastAsia="Times New Roman" w:hAnsi="Times New Roman" w:cs="Times New Roman"/>
          <w:sz w:val="24"/>
          <w:szCs w:val="24"/>
        </w:rPr>
        <w:t xml:space="preserve"> ________________________________</w:t>
      </w:r>
      <w:r>
        <w:rPr>
          <w:rFonts w:ascii="Times New Roman" w:eastAsia="Times New Roman" w:hAnsi="Times New Roman" w:cs="Times New Roman"/>
          <w:sz w:val="24"/>
          <w:szCs w:val="24"/>
        </w:rPr>
        <w:t>____________________</w:t>
      </w:r>
    </w:p>
    <w:p w:rsidR="00FE11F8" w:rsidRDefault="00AE453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Full name of the PI:</w:t>
      </w:r>
      <w:r>
        <w:rPr>
          <w:rFonts w:ascii="Times New Roman" w:eastAsia="Times New Roman" w:hAnsi="Times New Roman" w:cs="Times New Roman"/>
          <w:color w:val="000000"/>
          <w:sz w:val="24"/>
          <w:szCs w:val="24"/>
        </w:rPr>
        <w:t xml:space="preserve"> _________________________________________________________</w:t>
      </w:r>
    </w:p>
    <w:p w:rsidR="00FE11F8" w:rsidRDefault="00FE11F8">
      <w:pPr>
        <w:spacing w:line="240" w:lineRule="auto"/>
        <w:rPr>
          <w:rFonts w:ascii="Times New Roman" w:eastAsia="Times New Roman" w:hAnsi="Times New Roman" w:cs="Times New Roman"/>
          <w:b/>
          <w:bCs/>
          <w:sz w:val="24"/>
          <w:szCs w:val="24"/>
        </w:rPr>
      </w:pPr>
    </w:p>
    <w:p w:rsidR="00FE11F8" w:rsidRDefault="00AE4538">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GENERAL INFORMATION ON THE RESEARCH PROJECT </w:t>
      </w:r>
      <w:r>
        <w:rPr>
          <w:rFonts w:ascii="Times New Roman" w:eastAsia="Times New Roman" w:hAnsi="Times New Roman" w:cs="Times New Roman"/>
          <w:color w:val="000000"/>
          <w:sz w:val="24"/>
          <w:szCs w:val="24"/>
        </w:rPr>
        <w:t xml:space="preserve">(to be filled in according to the submitted application for the Call (hereinafter - the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pplication) </w:t>
      </w:r>
    </w:p>
    <w:p w:rsidR="00FE11F8" w:rsidRDefault="00FE11F8">
      <w:pPr>
        <w:spacing w:line="240" w:lineRule="auto"/>
        <w:jc w:val="both"/>
        <w:rPr>
          <w:rFonts w:ascii="Times New Roman" w:eastAsia="Times New Roman" w:hAnsi="Times New Roman" w:cs="Times New Roman"/>
          <w:sz w:val="24"/>
          <w:szCs w:val="24"/>
        </w:rPr>
      </w:pPr>
    </w:p>
    <w:p w:rsidR="00FE11F8" w:rsidRDefault="00AE4538">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brief summary of research (developments)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(abstract, up to 2,000 printed characters with spaces)</w:t>
      </w:r>
    </w:p>
    <w:p w:rsidR="00FE11F8" w:rsidRDefault="00AE4538">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w:t>
      </w:r>
    </w:p>
    <w:p w:rsidR="00FE11F8" w:rsidRDefault="00AE4538">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w:t>
      </w:r>
      <w:r>
        <w:rPr>
          <w:rFonts w:ascii="Times New Roman" w:eastAsia="Times New Roman" w:hAnsi="Times New Roman" w:cs="Times New Roman"/>
          <w:color w:val="000000"/>
          <w:sz w:val="24"/>
          <w:szCs w:val="24"/>
        </w:rPr>
        <w:t>_________</w:t>
      </w:r>
    </w:p>
    <w:p w:rsidR="00FE11F8" w:rsidRDefault="00FE11F8">
      <w:pPr>
        <w:spacing w:line="240" w:lineRule="auto"/>
        <w:jc w:val="both"/>
        <w:rPr>
          <w:rFonts w:ascii="Times New Roman" w:eastAsia="Times New Roman" w:hAnsi="Times New Roman" w:cs="Times New Roman"/>
          <w:b/>
          <w:bCs/>
          <w:sz w:val="24"/>
          <w:szCs w:val="24"/>
        </w:rPr>
      </w:pPr>
    </w:p>
    <w:p w:rsidR="00FE11F8" w:rsidRDefault="00AE4538">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Duration of the Project Implementation</w:t>
      </w:r>
    </w:p>
    <w:p w:rsidR="00FE11F8" w:rsidRDefault="00FE11F8">
      <w:pPr>
        <w:spacing w:line="240" w:lineRule="auto"/>
        <w:jc w:val="both"/>
        <w:rPr>
          <w:rFonts w:ascii="Times New Roman" w:eastAsia="Times New Roman" w:hAnsi="Times New Roman" w:cs="Times New Roman"/>
          <w:b/>
          <w:bCs/>
          <w:sz w:val="24"/>
          <w:szCs w:val="24"/>
        </w:rPr>
      </w:pPr>
    </w:p>
    <w:tbl>
      <w:tblPr>
        <w:tblStyle w:val="a5"/>
        <w:tblW w:w="1007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FE11F8">
        <w:tc>
          <w:tcPr>
            <w:tcW w:w="5035" w:type="dxa"/>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Start, month.year</w:t>
            </w:r>
          </w:p>
        </w:tc>
        <w:tc>
          <w:tcPr>
            <w:tcW w:w="5035" w:type="dxa"/>
          </w:tcPr>
          <w:p w:rsidR="00FE11F8" w:rsidRDefault="00FE11F8">
            <w:pPr>
              <w:jc w:val="both"/>
              <w:rPr>
                <w:rFonts w:ascii="Times New Roman" w:eastAsia="Times New Roman" w:hAnsi="Times New Roman" w:cs="Times New Roman"/>
                <w:sz w:val="24"/>
                <w:szCs w:val="24"/>
              </w:rPr>
            </w:pPr>
          </w:p>
        </w:tc>
      </w:tr>
      <w:tr w:rsidR="00FE11F8">
        <w:tc>
          <w:tcPr>
            <w:tcW w:w="5035" w:type="dxa"/>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End, month.year</w:t>
            </w:r>
          </w:p>
        </w:tc>
        <w:tc>
          <w:tcPr>
            <w:tcW w:w="5035" w:type="dxa"/>
          </w:tcPr>
          <w:p w:rsidR="00FE11F8" w:rsidRDefault="00FE11F8">
            <w:pPr>
              <w:jc w:val="both"/>
              <w:rPr>
                <w:rFonts w:ascii="Times New Roman" w:eastAsia="Times New Roman" w:hAnsi="Times New Roman" w:cs="Times New Roman"/>
                <w:sz w:val="24"/>
                <w:szCs w:val="24"/>
              </w:rPr>
            </w:pPr>
          </w:p>
        </w:tc>
      </w:tr>
    </w:tbl>
    <w:p w:rsidR="00FE11F8" w:rsidRDefault="00FE11F8">
      <w:pPr>
        <w:spacing w:line="240" w:lineRule="auto"/>
        <w:jc w:val="both"/>
        <w:rPr>
          <w:rFonts w:ascii="Times New Roman" w:eastAsia="Times New Roman" w:hAnsi="Times New Roman" w:cs="Times New Roman"/>
          <w:b/>
          <w:bCs/>
          <w:sz w:val="24"/>
          <w:szCs w:val="24"/>
        </w:rPr>
      </w:pPr>
    </w:p>
    <w:p w:rsidR="00FE11F8" w:rsidRDefault="00AE4538">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INFORMATION ABOUT THE PROJECT AUTHOR (PI) </w:t>
      </w:r>
    </w:p>
    <w:p w:rsidR="00FE11F8" w:rsidRDefault="00FE11F8">
      <w:pPr>
        <w:spacing w:line="240" w:lineRule="auto"/>
        <w:jc w:val="both"/>
        <w:rPr>
          <w:rFonts w:ascii="Times New Roman" w:eastAsia="Times New Roman" w:hAnsi="Times New Roman" w:cs="Times New Roman"/>
          <w:b/>
          <w:bCs/>
          <w:sz w:val="24"/>
          <w:szCs w:val="24"/>
        </w:rPr>
      </w:pPr>
    </w:p>
    <w:tbl>
      <w:tblPr>
        <w:tblStyle w:val="a6"/>
        <w:tblW w:w="6374" w:type="dxa"/>
        <w:tblInd w:w="-20" w:type="dxa"/>
        <w:tblLayout w:type="fixed"/>
        <w:tblLook w:val="0400" w:firstRow="0" w:lastRow="0" w:firstColumn="0" w:lastColumn="0" w:noHBand="0" w:noVBand="1"/>
      </w:tblPr>
      <w:tblGrid>
        <w:gridCol w:w="1140"/>
        <w:gridCol w:w="2010"/>
        <w:gridCol w:w="1948"/>
        <w:gridCol w:w="1276"/>
      </w:tblGrid>
      <w:tr w:rsidR="00FE11F8">
        <w:trPr>
          <w:trHeight w:val="270"/>
        </w:trPr>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E11F8" w:rsidRDefault="00AE4538">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Full name</w:t>
            </w:r>
          </w:p>
        </w:tc>
        <w:tc>
          <w:tcPr>
            <w:tcW w:w="2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E11F8" w:rsidRDefault="00AE4538">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Main place of employment</w:t>
            </w:r>
          </w:p>
        </w:tc>
        <w:tc>
          <w:tcPr>
            <w:tcW w:w="19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E11F8" w:rsidRDefault="00AE4538">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Position</w:t>
            </w:r>
            <w:r>
              <w:rPr>
                <w:rFonts w:ascii="Times New Roman" w:eastAsia="Times New Roman" w:hAnsi="Times New Roman" w:cs="Times New Roman"/>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E11F8" w:rsidRDefault="00AE4538">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Academic degree</w:t>
            </w:r>
            <w:r>
              <w:rPr>
                <w:rFonts w:ascii="Times New Roman" w:eastAsia="Times New Roman" w:hAnsi="Times New Roman" w:cs="Times New Roman"/>
                <w:sz w:val="20"/>
                <w:szCs w:val="20"/>
              </w:rPr>
              <w:t xml:space="preserve"> </w:t>
            </w:r>
          </w:p>
        </w:tc>
      </w:tr>
      <w:tr w:rsidR="00FE11F8">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E11F8" w:rsidRDefault="00FE11F8">
            <w:pPr>
              <w:spacing w:line="240" w:lineRule="auto"/>
              <w:jc w:val="both"/>
              <w:rPr>
                <w:rFonts w:ascii="Times New Roman" w:eastAsia="Times New Roman" w:hAnsi="Times New Roman" w:cs="Times New Roman"/>
                <w:b/>
                <w:bCs/>
                <w:sz w:val="24"/>
                <w:szCs w:val="24"/>
              </w:rPr>
            </w:pPr>
          </w:p>
        </w:tc>
        <w:tc>
          <w:tcPr>
            <w:tcW w:w="2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E11F8" w:rsidRDefault="00FE11F8">
            <w:pPr>
              <w:spacing w:line="240" w:lineRule="auto"/>
              <w:jc w:val="both"/>
              <w:rPr>
                <w:rFonts w:ascii="Times New Roman" w:eastAsia="Times New Roman" w:hAnsi="Times New Roman" w:cs="Times New Roman"/>
                <w:sz w:val="16"/>
                <w:szCs w:val="16"/>
              </w:rPr>
            </w:pPr>
          </w:p>
        </w:tc>
        <w:tc>
          <w:tcPr>
            <w:tcW w:w="19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E11F8" w:rsidRDefault="00FE11F8">
            <w:pPr>
              <w:spacing w:line="240" w:lineRule="auto"/>
              <w:jc w:val="both"/>
              <w:rPr>
                <w:rFonts w:ascii="Times New Roman" w:eastAsia="Times New Roman" w:hAnsi="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E11F8" w:rsidRDefault="00FE11F8">
            <w:pPr>
              <w:spacing w:line="240" w:lineRule="auto"/>
              <w:jc w:val="both"/>
              <w:rPr>
                <w:rFonts w:ascii="Times New Roman" w:eastAsia="Times New Roman" w:hAnsi="Times New Roman" w:cs="Times New Roman"/>
                <w:b/>
                <w:bCs/>
                <w:sz w:val="24"/>
                <w:szCs w:val="24"/>
              </w:rPr>
            </w:pPr>
          </w:p>
        </w:tc>
      </w:tr>
    </w:tbl>
    <w:p w:rsidR="00FE11F8" w:rsidRDefault="00FE11F8">
      <w:pPr>
        <w:spacing w:line="240" w:lineRule="auto"/>
        <w:jc w:val="both"/>
        <w:rPr>
          <w:rFonts w:ascii="Times New Roman" w:eastAsia="Times New Roman" w:hAnsi="Times New Roman" w:cs="Times New Roman"/>
          <w:b/>
          <w:bCs/>
          <w:sz w:val="24"/>
          <w:szCs w:val="24"/>
        </w:rPr>
      </w:pPr>
    </w:p>
    <w:p w:rsidR="00FE11F8" w:rsidRDefault="00AE4538">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Does the Project author belong to the category of young researchers?</w:t>
      </w:r>
    </w:p>
    <w:p w:rsidR="00FE11F8" w:rsidRDefault="00AE4538">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Select as appropriate:</w:t>
      </w:r>
      <w:r>
        <w:rPr>
          <w:rFonts w:ascii="Times New Roman" w:eastAsia="Times New Roman" w:hAnsi="Times New Roman" w:cs="Times New Roman"/>
          <w:b/>
          <w:bCs/>
          <w:sz w:val="24"/>
          <w:szCs w:val="24"/>
        </w:rPr>
        <w:t xml:space="preserve"> Yes / No</w:t>
      </w:r>
    </w:p>
    <w:p w:rsidR="00FE11F8" w:rsidRDefault="00FE11F8">
      <w:pPr>
        <w:spacing w:line="240" w:lineRule="auto"/>
        <w:jc w:val="both"/>
        <w:rPr>
          <w:rFonts w:ascii="Times New Roman" w:eastAsia="Times New Roman" w:hAnsi="Times New Roman" w:cs="Times New Roman"/>
          <w:b/>
          <w:bCs/>
          <w:sz w:val="24"/>
          <w:szCs w:val="24"/>
        </w:rPr>
      </w:pPr>
    </w:p>
    <w:p w:rsidR="00FE11F8" w:rsidRDefault="00AE4538">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PRIORITY AREA OF SCIENCE AND TECHNOLOGY DEVELOPMENT IN UKRAINE IN WHICH THE RESEARCH (DEVELOPMENTS) IS REALIZED </w:t>
      </w:r>
      <w:r>
        <w:rPr>
          <w:rFonts w:ascii="Times New Roman" w:eastAsia="Times New Roman" w:hAnsi="Times New Roman" w:cs="Times New Roman"/>
          <w:sz w:val="24"/>
          <w:szCs w:val="24"/>
        </w:rPr>
        <w:t>(in accordance with Clause 2, Article 3 of the Law of Ukraine ‘On Priority Areas of the Development of Science and Technology’:</w:t>
      </w:r>
    </w:p>
    <w:p w:rsidR="00FE11F8" w:rsidRDefault="00AE453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p>
    <w:p w:rsidR="00FE11F8" w:rsidRDefault="00AE4538">
      <w:pPr>
        <w:spacing w:line="240" w:lineRule="auto"/>
        <w:ind w:left="3"/>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3. DESCRIPTION OF THE RESEARCH </w:t>
      </w:r>
      <w:r>
        <w:rPr>
          <w:rFonts w:ascii="Times New Roman" w:eastAsia="Times New Roman" w:hAnsi="Times New Roman" w:cs="Times New Roman"/>
          <w:b/>
          <w:bCs/>
          <w:sz w:val="24"/>
          <w:szCs w:val="24"/>
        </w:rPr>
        <w:t>(DEVELOPMENTS)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sz w:val="24"/>
          <w:szCs w:val="24"/>
        </w:rPr>
        <w:t>(to be filled in according to the submitted Application)</w:t>
      </w:r>
    </w:p>
    <w:p w:rsidR="00FE11F8" w:rsidRDefault="00FE11F8">
      <w:pPr>
        <w:spacing w:line="240" w:lineRule="auto"/>
        <w:rPr>
          <w:rFonts w:ascii="Times New Roman" w:eastAsia="Times New Roman" w:hAnsi="Times New Roman" w:cs="Times New Roman"/>
          <w:sz w:val="26"/>
          <w:szCs w:val="26"/>
        </w:rPr>
      </w:pPr>
    </w:p>
    <w:p w:rsidR="00FE11F8" w:rsidRDefault="00AE4538">
      <w:pPr>
        <w:spacing w:line="240" w:lineRule="auto"/>
        <w:ind w:left="2"/>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3.1. Objective of the research (developments) </w:t>
      </w:r>
      <w:r>
        <w:rPr>
          <w:rFonts w:ascii="Times New Roman" w:eastAsia="Times New Roman" w:hAnsi="Times New Roman" w:cs="Times New Roman"/>
          <w:color w:val="000000"/>
          <w:sz w:val="24"/>
          <w:szCs w:val="24"/>
        </w:rPr>
        <w:t>(up to 700 printed characters with spaces)</w:t>
      </w:r>
    </w:p>
    <w:p w:rsidR="00FE11F8" w:rsidRDefault="00AE4538">
      <w:pPr>
        <w:spacing w:line="240" w:lineRule="auto"/>
        <w:ind w:left="2"/>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3.2. Key tasks of the research (developments) </w:t>
      </w:r>
      <w:r>
        <w:rPr>
          <w:rFonts w:ascii="Times New Roman" w:eastAsia="Times New Roman" w:hAnsi="Times New Roman" w:cs="Times New Roman"/>
          <w:color w:val="000000"/>
          <w:sz w:val="24"/>
          <w:szCs w:val="24"/>
        </w:rPr>
        <w:t>(up to 2,000 printed characters with spaces)</w:t>
      </w:r>
    </w:p>
    <w:p w:rsidR="00FE11F8" w:rsidRDefault="00FE11F8">
      <w:pPr>
        <w:spacing w:line="240" w:lineRule="auto"/>
        <w:ind w:left="2"/>
        <w:jc w:val="both"/>
        <w:rPr>
          <w:rFonts w:ascii="Times New Roman" w:eastAsia="Times New Roman" w:hAnsi="Times New Roman" w:cs="Times New Roman"/>
          <w:b/>
          <w:bCs/>
          <w:color w:val="000000"/>
          <w:sz w:val="24"/>
          <w:szCs w:val="24"/>
        </w:rPr>
      </w:pPr>
    </w:p>
    <w:p w:rsidR="00FE11F8" w:rsidRDefault="00AE4538">
      <w:pPr>
        <w:spacing w:line="240" w:lineRule="auto"/>
        <w:ind w:left="2"/>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3.3. Detailed description of the research (developments):</w:t>
      </w:r>
    </w:p>
    <w:p w:rsidR="00FE11F8" w:rsidRDefault="00FE11F8">
      <w:pPr>
        <w:spacing w:line="240" w:lineRule="auto"/>
        <w:jc w:val="both"/>
        <w:rPr>
          <w:rFonts w:ascii="Times New Roman" w:eastAsia="Times New Roman" w:hAnsi="Times New Roman" w:cs="Times New Roman"/>
          <w:sz w:val="24"/>
          <w:szCs w:val="24"/>
          <w:highlight w:val="yellow"/>
        </w:rPr>
      </w:pPr>
    </w:p>
    <w:p w:rsidR="00FE11F8" w:rsidRDefault="00AE4538">
      <w:pPr>
        <w:spacing w:line="240" w:lineRule="auto"/>
        <w:ind w:left="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the current st</w:t>
      </w:r>
      <w:r>
        <w:rPr>
          <w:rFonts w:ascii="Times New Roman" w:eastAsia="Times New Roman" w:hAnsi="Times New Roman" w:cs="Times New Roman"/>
          <w:color w:val="000000"/>
          <w:sz w:val="24"/>
          <w:szCs w:val="24"/>
        </w:rPr>
        <w:t xml:space="preserve">ate of the scientific </w:t>
      </w:r>
      <w:r>
        <w:rPr>
          <w:rFonts w:ascii="Times New Roman" w:eastAsia="Times New Roman" w:hAnsi="Times New Roman" w:cs="Times New Roman"/>
          <w:sz w:val="24"/>
          <w:szCs w:val="24"/>
        </w:rPr>
        <w:t>issue (up to 1 page);</w:t>
      </w:r>
    </w:p>
    <w:p w:rsidR="00FE11F8" w:rsidRDefault="00AE4538">
      <w:pPr>
        <w:spacing w:line="240" w:lineRule="auto"/>
        <w:ind w:lef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outlining scientific achievements and the authors’ experience related to the Project’s defined subject area. Presentation of the authors’ scientific potential and justification of the capacity to achieve the st</w:t>
      </w:r>
      <w:r>
        <w:rPr>
          <w:rFonts w:ascii="Times New Roman" w:eastAsia="Times New Roman" w:hAnsi="Times New Roman" w:cs="Times New Roman"/>
          <w:color w:val="000000"/>
          <w:sz w:val="24"/>
          <w:szCs w:val="24"/>
        </w:rPr>
        <w:t>ated goal and objectives of the Project (up to 1 page);</w:t>
      </w:r>
    </w:p>
    <w:p w:rsidR="00FE11F8" w:rsidRDefault="00FE11F8">
      <w:pPr>
        <w:spacing w:line="240" w:lineRule="auto"/>
        <w:jc w:val="both"/>
        <w:rPr>
          <w:rFonts w:ascii="Times New Roman" w:eastAsia="Times New Roman" w:hAnsi="Times New Roman" w:cs="Times New Roman"/>
          <w:color w:val="000000"/>
          <w:sz w:val="24"/>
          <w:szCs w:val="24"/>
        </w:rPr>
      </w:pPr>
    </w:p>
    <w:p w:rsidR="00FE11F8" w:rsidRDefault="00AE4538">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novelty, relevance, and significance of the Project for science and social practice (up to 1 page);</w:t>
      </w:r>
    </w:p>
    <w:p w:rsidR="00FE11F8" w:rsidRDefault="00FE11F8">
      <w:pPr>
        <w:spacing w:line="240" w:lineRule="auto"/>
        <w:jc w:val="both"/>
        <w:rPr>
          <w:rFonts w:ascii="Times New Roman" w:eastAsia="Times New Roman" w:hAnsi="Times New Roman" w:cs="Times New Roman"/>
          <w:color w:val="000000"/>
          <w:sz w:val="24"/>
          <w:szCs w:val="24"/>
        </w:rPr>
      </w:pPr>
    </w:p>
    <w:p w:rsidR="00FE11F8" w:rsidRDefault="00AE453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methodology of research (developments) (up to 1 page);</w:t>
      </w:r>
    </w:p>
    <w:p w:rsidR="00FE11F8" w:rsidRDefault="00FE11F8">
      <w:pPr>
        <w:spacing w:line="240" w:lineRule="auto"/>
        <w:ind w:left="2"/>
        <w:jc w:val="both"/>
        <w:rPr>
          <w:rFonts w:ascii="Times New Roman" w:eastAsia="Times New Roman" w:hAnsi="Times New Roman" w:cs="Times New Roman"/>
          <w:color w:val="000000"/>
          <w:sz w:val="24"/>
          <w:szCs w:val="24"/>
        </w:rPr>
      </w:pPr>
    </w:p>
    <w:p w:rsidR="00FE11F8" w:rsidRDefault="00AE4538">
      <w:pPr>
        <w:spacing w:line="240" w:lineRule="auto"/>
        <w:ind w:lef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information on the available materia</w:t>
      </w:r>
      <w:r>
        <w:rPr>
          <w:rFonts w:ascii="Times New Roman" w:eastAsia="Times New Roman" w:hAnsi="Times New Roman" w:cs="Times New Roman"/>
          <w:color w:val="000000"/>
          <w:sz w:val="24"/>
          <w:szCs w:val="24"/>
        </w:rPr>
        <w:t>l and technical base, equipment and facilities necessary for the research (developments) (up to 1 page);</w:t>
      </w:r>
    </w:p>
    <w:p w:rsidR="00FE11F8" w:rsidRDefault="00FE11F8">
      <w:pPr>
        <w:spacing w:line="240" w:lineRule="auto"/>
        <w:jc w:val="both"/>
        <w:rPr>
          <w:rFonts w:ascii="Times New Roman" w:eastAsia="Times New Roman" w:hAnsi="Times New Roman" w:cs="Times New Roman"/>
          <w:color w:val="000000"/>
          <w:sz w:val="24"/>
          <w:szCs w:val="24"/>
        </w:rPr>
      </w:pPr>
    </w:p>
    <w:p w:rsidR="00FE11F8" w:rsidRDefault="00AE4538">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expected results of research (developments) compared with the best world achievements (up to 1 page):</w:t>
      </w:r>
    </w:p>
    <w:p w:rsidR="00FE11F8" w:rsidRDefault="00FE11F8">
      <w:pPr>
        <w:spacing w:line="240" w:lineRule="auto"/>
        <w:jc w:val="both"/>
        <w:rPr>
          <w:rFonts w:ascii="Times New Roman" w:eastAsia="Times New Roman" w:hAnsi="Times New Roman" w:cs="Times New Roman"/>
          <w:color w:val="000000"/>
          <w:sz w:val="24"/>
          <w:szCs w:val="24"/>
        </w:rPr>
      </w:pPr>
    </w:p>
    <w:tbl>
      <w:tblPr>
        <w:tblStyle w:val="a7"/>
        <w:tblW w:w="1007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6"/>
        <w:gridCol w:w="5037"/>
      </w:tblGrid>
      <w:tr w:rsidR="00FE11F8">
        <w:tc>
          <w:tcPr>
            <w:tcW w:w="5036" w:type="dxa"/>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Expected result of the research (developments</w:t>
            </w:r>
            <w:r>
              <w:rPr>
                <w:rFonts w:ascii="Times New Roman" w:eastAsia="Times New Roman" w:hAnsi="Times New Roman" w:cs="Times New Roman"/>
                <w:color w:val="000000"/>
                <w:sz w:val="24"/>
                <w:szCs w:val="24"/>
              </w:rPr>
              <w:t>)</w:t>
            </w:r>
          </w:p>
        </w:tc>
        <w:tc>
          <w:tcPr>
            <w:tcW w:w="5037" w:type="dxa"/>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Justification of the difference between the expected result of the research </w:t>
            </w:r>
            <w:r>
              <w:rPr>
                <w:rFonts w:ascii="Times New Roman" w:eastAsia="Times New Roman" w:hAnsi="Times New Roman" w:cs="Times New Roman"/>
                <w:color w:val="000000"/>
                <w:sz w:val="24"/>
                <w:szCs w:val="24"/>
              </w:rPr>
              <w:t xml:space="preserve">(developments) </w:t>
            </w:r>
            <w:r>
              <w:rPr>
                <w:rFonts w:ascii="Times New Roman" w:eastAsia="Times New Roman" w:hAnsi="Times New Roman" w:cs="Times New Roman"/>
                <w:sz w:val="24"/>
                <w:szCs w:val="24"/>
              </w:rPr>
              <w:t xml:space="preserve">and the best world achievements (presented in the form of a comparison). </w:t>
            </w:r>
          </w:p>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separate active Internet link to the source containing a description of the result recognized as a best world achievement shall also be provided.</w:t>
            </w:r>
          </w:p>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 and the year of publication in which this result was presented in open scientific sources shall b</w:t>
            </w:r>
            <w:r>
              <w:rPr>
                <w:rFonts w:ascii="Times New Roman" w:eastAsia="Times New Roman" w:hAnsi="Times New Roman" w:cs="Times New Roman"/>
                <w:sz w:val="24"/>
                <w:szCs w:val="24"/>
              </w:rPr>
              <w:t xml:space="preserve">e indicated. </w:t>
            </w:r>
          </w:p>
        </w:tc>
      </w:tr>
      <w:tr w:rsidR="00FE11F8">
        <w:tc>
          <w:tcPr>
            <w:tcW w:w="5036" w:type="dxa"/>
          </w:tcPr>
          <w:p w:rsidR="00FE11F8" w:rsidRDefault="00FE11F8">
            <w:pPr>
              <w:jc w:val="both"/>
              <w:rPr>
                <w:rFonts w:ascii="Times New Roman" w:eastAsia="Times New Roman" w:hAnsi="Times New Roman" w:cs="Times New Roman"/>
                <w:sz w:val="24"/>
                <w:szCs w:val="24"/>
              </w:rPr>
            </w:pPr>
          </w:p>
        </w:tc>
        <w:tc>
          <w:tcPr>
            <w:tcW w:w="5037" w:type="dxa"/>
          </w:tcPr>
          <w:p w:rsidR="00FE11F8" w:rsidRDefault="00FE11F8">
            <w:pPr>
              <w:jc w:val="both"/>
              <w:rPr>
                <w:rFonts w:ascii="Times New Roman" w:eastAsia="Times New Roman" w:hAnsi="Times New Roman" w:cs="Times New Roman"/>
                <w:sz w:val="24"/>
                <w:szCs w:val="24"/>
              </w:rPr>
            </w:pPr>
          </w:p>
        </w:tc>
      </w:tr>
    </w:tbl>
    <w:p w:rsidR="00FE11F8" w:rsidRDefault="00FE11F8">
      <w:pPr>
        <w:spacing w:line="240" w:lineRule="auto"/>
        <w:jc w:val="both"/>
        <w:rPr>
          <w:rFonts w:ascii="Times New Roman" w:eastAsia="Times New Roman" w:hAnsi="Times New Roman" w:cs="Times New Roman"/>
          <w:sz w:val="24"/>
          <w:szCs w:val="24"/>
        </w:rPr>
      </w:pPr>
    </w:p>
    <w:p w:rsidR="00FE11F8" w:rsidRDefault="00AE453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List of references used </w:t>
      </w:r>
      <w:r>
        <w:rPr>
          <w:rFonts w:ascii="Times New Roman" w:eastAsia="Times New Roman" w:hAnsi="Times New Roman" w:cs="Times New Roman"/>
          <w:sz w:val="24"/>
          <w:szCs w:val="24"/>
        </w:rPr>
        <w:t>(with active links, where available)</w:t>
      </w:r>
    </w:p>
    <w:p w:rsidR="00FE11F8" w:rsidRDefault="00FE11F8">
      <w:pPr>
        <w:spacing w:line="240" w:lineRule="auto"/>
        <w:jc w:val="both"/>
        <w:rPr>
          <w:rFonts w:ascii="Times New Roman" w:eastAsia="Times New Roman" w:hAnsi="Times New Roman" w:cs="Times New Roman"/>
          <w:b/>
          <w:bCs/>
          <w:sz w:val="24"/>
          <w:szCs w:val="24"/>
        </w:rPr>
      </w:pPr>
    </w:p>
    <w:p w:rsidR="00FE11F8" w:rsidRDefault="00AE453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FE11F8" w:rsidRDefault="00AE453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FE11F8" w:rsidRDefault="00AE453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FE11F8" w:rsidRDefault="00AE453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rsidR="00FE11F8" w:rsidRDefault="00AE453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E11F8" w:rsidRDefault="00FE11F8">
      <w:pPr>
        <w:spacing w:line="240" w:lineRule="auto"/>
        <w:jc w:val="both"/>
        <w:rPr>
          <w:rFonts w:ascii="Times New Roman" w:eastAsia="Times New Roman" w:hAnsi="Times New Roman" w:cs="Times New Roman"/>
          <w:b/>
          <w:bCs/>
          <w:sz w:val="24"/>
          <w:szCs w:val="24"/>
        </w:rPr>
      </w:pPr>
    </w:p>
    <w:p w:rsidR="00FE11F8" w:rsidRDefault="00FE11F8">
      <w:pPr>
        <w:spacing w:line="240" w:lineRule="auto"/>
        <w:jc w:val="both"/>
        <w:rPr>
          <w:rFonts w:ascii="Times New Roman" w:eastAsia="Times New Roman" w:hAnsi="Times New Roman" w:cs="Times New Roman"/>
          <w:b/>
          <w:bCs/>
          <w:sz w:val="24"/>
          <w:szCs w:val="24"/>
        </w:rPr>
      </w:pPr>
    </w:p>
    <w:p w:rsidR="00FE11F8" w:rsidRDefault="00AE4538">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List of selected publications of the authors related to the Project’s topic or closely related fields </w:t>
      </w:r>
      <w:r>
        <w:rPr>
          <w:rFonts w:ascii="Times New Roman" w:eastAsia="Times New Roman" w:hAnsi="Times New Roman" w:cs="Times New Roman"/>
          <w:sz w:val="24"/>
          <w:szCs w:val="24"/>
        </w:rPr>
        <w:t xml:space="preserve">(the most significant publications, up to 10 titles, </w:t>
      </w:r>
      <w:r>
        <w:rPr>
          <w:rFonts w:ascii="Times New Roman" w:eastAsia="Times New Roman" w:hAnsi="Times New Roman" w:cs="Times New Roman"/>
          <w:sz w:val="24"/>
          <w:szCs w:val="24"/>
        </w:rPr>
        <w:t>with active links).</w:t>
      </w:r>
    </w:p>
    <w:p w:rsidR="00FE11F8" w:rsidRDefault="00FE11F8">
      <w:pPr>
        <w:spacing w:line="240" w:lineRule="auto"/>
        <w:jc w:val="both"/>
        <w:rPr>
          <w:rFonts w:ascii="Times New Roman" w:eastAsia="Times New Roman" w:hAnsi="Times New Roman" w:cs="Times New Roman"/>
          <w:sz w:val="24"/>
          <w:szCs w:val="24"/>
        </w:rPr>
      </w:pPr>
    </w:p>
    <w:p w:rsidR="00FE11F8" w:rsidRDefault="00AE453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p w:rsidR="00FE11F8" w:rsidRDefault="00AE453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p w:rsidR="00FE11F8" w:rsidRDefault="00AE453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p>
    <w:p w:rsidR="00FE11F8" w:rsidRDefault="00AE453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p w:rsidR="00FE11F8" w:rsidRDefault="00AE453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E11F8" w:rsidRDefault="00FE11F8">
      <w:pPr>
        <w:spacing w:line="240" w:lineRule="auto"/>
        <w:jc w:val="both"/>
        <w:rPr>
          <w:rFonts w:ascii="Times New Roman" w:eastAsia="Times New Roman" w:hAnsi="Times New Roman" w:cs="Times New Roman"/>
          <w:b/>
          <w:bCs/>
          <w:sz w:val="24"/>
          <w:szCs w:val="24"/>
        </w:rPr>
      </w:pPr>
    </w:p>
    <w:p w:rsidR="00FE11F8" w:rsidRDefault="00FE11F8">
      <w:pPr>
        <w:spacing w:line="240" w:lineRule="auto"/>
        <w:ind w:left="2"/>
        <w:jc w:val="both"/>
        <w:rPr>
          <w:rFonts w:ascii="Times New Roman" w:eastAsia="Times New Roman" w:hAnsi="Times New Roman" w:cs="Times New Roman"/>
          <w:b/>
          <w:bCs/>
          <w:sz w:val="24"/>
          <w:szCs w:val="24"/>
        </w:rPr>
      </w:pPr>
    </w:p>
    <w:p w:rsidR="00FE11F8" w:rsidRDefault="00AE4538">
      <w:pPr>
        <w:spacing w:line="240" w:lineRule="auto"/>
        <w:ind w:left="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 SCIENTIFIC OR SCIENTIFIC AND TECHNICAL RESULTS EXPECTED TO BE OBTAINED IN 2027-202</w:t>
      </w:r>
      <w:r>
        <w:rPr>
          <w:rFonts w:ascii="Times New Roman" w:eastAsia="Times New Roman" w:hAnsi="Times New Roman" w:cs="Times New Roman"/>
          <w:b/>
          <w:bCs/>
          <w:sz w:val="24"/>
          <w:szCs w:val="24"/>
        </w:rPr>
        <w:t>8</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(up to 2 pages)</w:t>
      </w:r>
    </w:p>
    <w:p w:rsidR="00FE11F8" w:rsidRDefault="00AE4538">
      <w:pPr>
        <w:spacing w:line="240" w:lineRule="auto"/>
        <w:ind w:lef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w:t>
      </w:r>
    </w:p>
    <w:p w:rsidR="00FE11F8" w:rsidRDefault="00FE11F8">
      <w:pPr>
        <w:spacing w:line="240" w:lineRule="auto"/>
        <w:rPr>
          <w:rFonts w:ascii="Times New Roman" w:eastAsia="Times New Roman" w:hAnsi="Times New Roman" w:cs="Times New Roman"/>
          <w:sz w:val="24"/>
          <w:szCs w:val="24"/>
        </w:rPr>
      </w:pPr>
    </w:p>
    <w:p w:rsidR="00FE11F8" w:rsidRDefault="00FE11F8">
      <w:pPr>
        <w:spacing w:line="240" w:lineRule="auto"/>
        <w:rPr>
          <w:rFonts w:ascii="Times New Roman" w:eastAsia="Times New Roman" w:hAnsi="Times New Roman" w:cs="Times New Roman"/>
          <w:i/>
          <w:iCs/>
          <w:sz w:val="24"/>
          <w:szCs w:val="24"/>
        </w:rPr>
      </w:pPr>
    </w:p>
    <w:p w:rsidR="00FE11F8" w:rsidRDefault="00AE4538">
      <w:pPr>
        <w:spacing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4.1. Planned performance indicators expected to be achieved as part of the Project:</w:t>
      </w:r>
    </w:p>
    <w:p w:rsidR="00FE11F8" w:rsidRDefault="00FE11F8">
      <w:pPr>
        <w:spacing w:line="240" w:lineRule="auto"/>
        <w:jc w:val="center"/>
        <w:rPr>
          <w:rFonts w:ascii="Times New Roman" w:eastAsia="Times New Roman" w:hAnsi="Times New Roman" w:cs="Times New Roman"/>
          <w:color w:val="000000"/>
          <w:sz w:val="24"/>
          <w:szCs w:val="24"/>
        </w:rPr>
      </w:pPr>
    </w:p>
    <w:tbl>
      <w:tblPr>
        <w:tblStyle w:val="a8"/>
        <w:tblW w:w="10155" w:type="dxa"/>
        <w:tblInd w:w="-374" w:type="dxa"/>
        <w:tblBorders>
          <w:top w:val="nil"/>
          <w:left w:val="nil"/>
          <w:bottom w:val="nil"/>
          <w:right w:val="nil"/>
          <w:insideH w:val="nil"/>
          <w:insideV w:val="nil"/>
        </w:tblBorders>
        <w:tblLayout w:type="fixed"/>
        <w:tblLook w:val="0600" w:firstRow="0" w:lastRow="0" w:firstColumn="0" w:lastColumn="0" w:noHBand="1" w:noVBand="1"/>
      </w:tblPr>
      <w:tblGrid>
        <w:gridCol w:w="795"/>
        <w:gridCol w:w="6330"/>
        <w:gridCol w:w="1010"/>
        <w:gridCol w:w="1010"/>
        <w:gridCol w:w="1010"/>
      </w:tblGrid>
      <w:tr w:rsidR="00FE11F8">
        <w:trPr>
          <w:trHeight w:val="1258"/>
        </w:trPr>
        <w:tc>
          <w:tcPr>
            <w:tcW w:w="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w:t>
            </w:r>
          </w:p>
        </w:tc>
        <w:tc>
          <w:tcPr>
            <w:tcW w:w="633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Performance indicators</w:t>
            </w:r>
          </w:p>
        </w:tc>
        <w:tc>
          <w:tcPr>
            <w:tcW w:w="3030" w:type="dxa"/>
            <w:gridSpan w:val="3"/>
            <w:tcBorders>
              <w:top w:val="single" w:sz="4" w:space="0" w:color="000000"/>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Planned</w:t>
            </w:r>
          </w:p>
          <w:p w:rsidR="00FE11F8" w:rsidRDefault="00AE4538">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(according to the Calendar Plan),</w:t>
            </w:r>
          </w:p>
          <w:p w:rsidR="00FE11F8" w:rsidRDefault="00AE4538">
            <w:pPr>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rPr>
              <w:t>number of stages</w:t>
            </w:r>
          </w:p>
        </w:tc>
      </w:tr>
      <w:tr w:rsidR="00FE11F8">
        <w:trPr>
          <w:trHeight w:val="24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FE11F8">
            <w:pPr>
              <w:jc w:val="both"/>
              <w:rPr>
                <w:rFonts w:ascii="Times New Roman" w:eastAsia="Times New Roman" w:hAnsi="Times New Roman" w:cs="Times New Roman"/>
                <w:b/>
                <w:bCs/>
                <w:color w:val="000000"/>
                <w:sz w:val="24"/>
                <w:szCs w:val="24"/>
              </w:rPr>
            </w:pP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both"/>
              <w:rPr>
                <w:rFonts w:ascii="Times New Roman" w:eastAsia="Times New Roman" w:hAnsi="Times New Roman" w:cs="Times New Roman"/>
                <w:b/>
                <w:bCs/>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 stage</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 stage</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Total</w:t>
            </w:r>
          </w:p>
        </w:tc>
      </w:tr>
      <w:tr w:rsidR="00FE11F8">
        <w:trPr>
          <w:trHeight w:val="24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Publication of the results:</w:t>
            </w:r>
          </w:p>
        </w:tc>
        <w:tc>
          <w:tcPr>
            <w:tcW w:w="3030" w:type="dxa"/>
            <w:gridSpan w:val="3"/>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FE11F8">
        <w:trPr>
          <w:trHeight w:val="906"/>
        </w:trPr>
        <w:tc>
          <w:tcPr>
            <w:tcW w:w="795" w:type="dxa"/>
            <w:vMerge w:val="restart"/>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Articles in journals indexed by the Scopus and/or Web of Science Core Collection scientometric databases, </w:t>
            </w:r>
          </w:p>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pcs.</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389"/>
        </w:trPr>
        <w:tc>
          <w:tcPr>
            <w:tcW w:w="795" w:type="dxa"/>
            <w:vMerge/>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FE11F8">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of which ranked in quartiles Q1 and Q2 at the time of publication, </w:t>
            </w:r>
            <w:r>
              <w:rPr>
                <w:rFonts w:ascii="Times New Roman" w:eastAsia="Times New Roman" w:hAnsi="Times New Roman" w:cs="Times New Roman"/>
                <w:sz w:val="24"/>
                <w:szCs w:val="24"/>
              </w:rPr>
              <w:t>pcs.</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spacing w:before="240" w:after="2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spacing w:before="240" w:after="240"/>
              <w:jc w:val="center"/>
              <w:rPr>
                <w:rFonts w:ascii="Times New Roman" w:eastAsia="Times New Roman" w:hAnsi="Times New Roman" w:cs="Times New Roman"/>
                <w:color w:val="000000"/>
                <w:sz w:val="24"/>
                <w:szCs w:val="24"/>
              </w:rPr>
            </w:pPr>
          </w:p>
        </w:tc>
        <w:tc>
          <w:tcPr>
            <w:tcW w:w="101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rsidR="00FE11F8" w:rsidRDefault="00FE11F8">
            <w:pPr>
              <w:spacing w:before="240" w:after="240"/>
              <w:jc w:val="center"/>
              <w:rPr>
                <w:rFonts w:ascii="Times New Roman" w:eastAsia="Times New Roman" w:hAnsi="Times New Roman" w:cs="Times New Roman"/>
                <w:color w:val="000000"/>
                <w:sz w:val="24"/>
                <w:szCs w:val="24"/>
              </w:rPr>
            </w:pPr>
          </w:p>
        </w:tc>
      </w:tr>
      <w:tr w:rsidR="00FE11F8">
        <w:trPr>
          <w:trHeight w:val="240"/>
        </w:trPr>
        <w:tc>
          <w:tcPr>
            <w:tcW w:w="795" w:type="dxa"/>
            <w:vMerge/>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FE11F8">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of which ranked in quartiles Q3 and Q4 at the time of publication, </w:t>
            </w:r>
            <w:r>
              <w:rPr>
                <w:rFonts w:ascii="Times New Roman" w:eastAsia="Times New Roman" w:hAnsi="Times New Roman" w:cs="Times New Roman"/>
                <w:sz w:val="24"/>
                <w:szCs w:val="24"/>
              </w:rPr>
              <w:t>pcs.</w:t>
            </w:r>
            <w:r>
              <w:rPr>
                <w:rFonts w:ascii="Times New Roman" w:eastAsia="Times New Roman" w:hAnsi="Times New Roman" w:cs="Times New Roman"/>
                <w:color w:val="000000"/>
                <w:sz w:val="24"/>
                <w:szCs w:val="24"/>
              </w:rPr>
              <w:t>.</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spacing w:before="240" w:after="2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spacing w:before="240" w:after="240"/>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spacing w:before="240" w:after="240"/>
              <w:jc w:val="center"/>
              <w:rPr>
                <w:rFonts w:ascii="Times New Roman" w:eastAsia="Times New Roman" w:hAnsi="Times New Roman" w:cs="Times New Roman"/>
                <w:color w:val="000000"/>
                <w:sz w:val="24"/>
                <w:szCs w:val="24"/>
              </w:rPr>
            </w:pPr>
          </w:p>
        </w:tc>
      </w:tr>
      <w:tr w:rsidR="00FE11F8">
        <w:trPr>
          <w:trHeight w:val="96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Articles in scientific journals (without a quartile ranking), collections of scientific papers, conference proceedings, etc., indexed in the scientometric databases Scopus or Web of Science Core Collection (excluding those listed in item 1.1), </w:t>
            </w:r>
            <w:r>
              <w:rPr>
                <w:rFonts w:ascii="Times New Roman" w:eastAsia="Times New Roman" w:hAnsi="Times New Roman" w:cs="Times New Roman"/>
                <w:sz w:val="24"/>
                <w:szCs w:val="24"/>
              </w:rPr>
              <w:t>pcs.</w:t>
            </w:r>
            <w:r>
              <w:rPr>
                <w:rFonts w:ascii="Times New Roman" w:eastAsia="Times New Roman" w:hAnsi="Times New Roman" w:cs="Times New Roman"/>
                <w:color w:val="000000"/>
                <w:sz w:val="24"/>
                <w:szCs w:val="24"/>
              </w:rPr>
              <w:t>.</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24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Publications in scientific journals of Ukraine of category “B”, </w:t>
            </w:r>
            <w:r>
              <w:rPr>
                <w:rFonts w:ascii="Times New Roman" w:eastAsia="Times New Roman" w:hAnsi="Times New Roman" w:cs="Times New Roman"/>
                <w:sz w:val="24"/>
                <w:szCs w:val="24"/>
              </w:rPr>
              <w:t>pcs..</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24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Publications in periodicals of other countries with ISSN, </w:t>
            </w:r>
            <w:r>
              <w:rPr>
                <w:rFonts w:ascii="Times New Roman" w:eastAsia="Times New Roman" w:hAnsi="Times New Roman" w:cs="Times New Roman"/>
                <w:sz w:val="24"/>
                <w:szCs w:val="24"/>
              </w:rPr>
              <w:t>pcs.</w:t>
            </w:r>
            <w:r>
              <w:rPr>
                <w:rFonts w:ascii="Times New Roman" w:eastAsia="Times New Roman" w:hAnsi="Times New Roman" w:cs="Times New Roman"/>
                <w:color w:val="000000"/>
                <w:sz w:val="24"/>
                <w:szCs w:val="24"/>
              </w:rPr>
              <w:t>.</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24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Manuscripts submitted for publication, including those published as preprints (except for those accepted for publication or published in journals/proceedings and specified in cl. 1.1-1.4), pcs..</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96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Publications in conference proceedings, abstracts, and journals that are not included in the list of scientific professional journals of Ukraine and are not indexed by Scopus or Web of Science Core Collection </w:t>
            </w:r>
            <w:r>
              <w:rPr>
                <w:rFonts w:ascii="Times New Roman" w:eastAsia="Times New Roman" w:hAnsi="Times New Roman" w:cs="Times New Roman"/>
                <w:sz w:val="24"/>
                <w:szCs w:val="24"/>
              </w:rPr>
              <w:t>scientometric databases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pcs.</w:t>
            </w:r>
            <w:r>
              <w:rPr>
                <w:rFonts w:ascii="Times New Roman" w:eastAsia="Times New Roman" w:hAnsi="Times New Roman" w:cs="Times New Roman"/>
                <w:color w:val="000000"/>
                <w:sz w:val="24"/>
                <w:szCs w:val="24"/>
              </w:rPr>
              <w:t>.</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72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1.7.</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Monographs and chapters in monographs published (or prepared and submitted for publication) in foreign </w:t>
            </w:r>
            <w:r>
              <w:rPr>
                <w:rFonts w:ascii="Times New Roman" w:eastAsia="Times New Roman" w:hAnsi="Times New Roman" w:cs="Times New Roman"/>
                <w:color w:val="000000"/>
                <w:sz w:val="24"/>
                <w:szCs w:val="24"/>
              </w:rPr>
              <w:t>publishing houses</w:t>
            </w:r>
            <w:r>
              <w:rPr>
                <w:rFonts w:ascii="Times New Roman" w:eastAsia="Times New Roman" w:hAnsi="Times New Roman" w:cs="Times New Roman"/>
                <w:sz w:val="24"/>
                <w:szCs w:val="24"/>
              </w:rPr>
              <w:t xml:space="preserve"> in foreign languages, pcs.</w:t>
            </w:r>
            <w:r>
              <w:rPr>
                <w:rFonts w:ascii="Times New Roman" w:eastAsia="Times New Roman" w:hAnsi="Times New Roman" w:cs="Times New Roman"/>
                <w:color w:val="000000"/>
                <w:sz w:val="24"/>
                <w:szCs w:val="24"/>
              </w:rPr>
              <w:t>.</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72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1.8.</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Monographs and chapters in monographs published (or prepared and submitted for publication) in </w:t>
            </w:r>
            <w:r>
              <w:rPr>
                <w:rFonts w:ascii="Times New Roman" w:eastAsia="Times New Roman" w:hAnsi="Times New Roman" w:cs="Times New Roman"/>
                <w:color w:val="000000"/>
                <w:sz w:val="24"/>
                <w:szCs w:val="24"/>
              </w:rPr>
              <w:t xml:space="preserve">Ukrainian publishing houses, </w:t>
            </w:r>
            <w:r>
              <w:rPr>
                <w:rFonts w:ascii="Times New Roman" w:eastAsia="Times New Roman" w:hAnsi="Times New Roman" w:cs="Times New Roman"/>
                <w:sz w:val="24"/>
                <w:szCs w:val="24"/>
              </w:rPr>
              <w:t>pcs.</w:t>
            </w:r>
            <w:r>
              <w:rPr>
                <w:rFonts w:ascii="Times New Roman" w:eastAsia="Times New Roman" w:hAnsi="Times New Roman" w:cs="Times New Roman"/>
                <w:color w:val="000000"/>
                <w:sz w:val="24"/>
                <w:szCs w:val="24"/>
              </w:rPr>
              <w:t>.</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48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9.</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Dictionaries, reference books, encyclopedias published by Ukrainian and/or foreign publishing houses, </w:t>
            </w:r>
            <w:r>
              <w:rPr>
                <w:rFonts w:ascii="Times New Roman" w:eastAsia="Times New Roman" w:hAnsi="Times New Roman" w:cs="Times New Roman"/>
                <w:sz w:val="24"/>
                <w:szCs w:val="24"/>
              </w:rPr>
              <w:t>pcs.</w:t>
            </w:r>
            <w:r>
              <w:rPr>
                <w:rFonts w:ascii="Times New Roman" w:eastAsia="Times New Roman" w:hAnsi="Times New Roman" w:cs="Times New Roman"/>
                <w:color w:val="000000"/>
                <w:sz w:val="24"/>
                <w:szCs w:val="24"/>
              </w:rPr>
              <w:t xml:space="preserve">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24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10</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 publications not described in cl. 1.1-1.</w:t>
            </w:r>
            <w:r>
              <w:rPr>
                <w:rFonts w:ascii="Times New Roman" w:eastAsia="Times New Roman" w:hAnsi="Times New Roman" w:cs="Times New Roman"/>
                <w:sz w:val="24"/>
                <w:szCs w:val="24"/>
              </w:rPr>
              <w:t>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pcs..</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24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Presentation and dissemination of the results:</w:t>
            </w:r>
          </w:p>
        </w:tc>
        <w:tc>
          <w:tcPr>
            <w:tcW w:w="3030" w:type="dxa"/>
            <w:gridSpan w:val="3"/>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FE11F8">
        <w:trPr>
          <w:trHeight w:val="24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International scientific communication events, conferences, </w:t>
            </w:r>
            <w:r>
              <w:rPr>
                <w:rFonts w:ascii="Times New Roman" w:eastAsia="Times New Roman" w:hAnsi="Times New Roman" w:cs="Times New Roman"/>
                <w:sz w:val="24"/>
                <w:szCs w:val="24"/>
              </w:rPr>
              <w:t>pcs.</w:t>
            </w:r>
            <w:r>
              <w:rPr>
                <w:rFonts w:ascii="Times New Roman" w:eastAsia="Times New Roman" w:hAnsi="Times New Roman" w:cs="Times New Roman"/>
                <w:color w:val="000000"/>
                <w:sz w:val="24"/>
                <w:szCs w:val="24"/>
              </w:rPr>
              <w:t>.</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48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All-Ukrainian and regional scientific and technical/industrial exhibitions, </w:t>
            </w:r>
            <w:r>
              <w:rPr>
                <w:rFonts w:ascii="Times New Roman" w:eastAsia="Times New Roman" w:hAnsi="Times New Roman" w:cs="Times New Roman"/>
                <w:sz w:val="24"/>
                <w:szCs w:val="24"/>
              </w:rPr>
              <w:t>pcs.</w:t>
            </w:r>
            <w:r>
              <w:rPr>
                <w:rFonts w:ascii="Times New Roman" w:eastAsia="Times New Roman" w:hAnsi="Times New Roman" w:cs="Times New Roman"/>
                <w:color w:val="000000"/>
                <w:sz w:val="24"/>
                <w:szCs w:val="24"/>
              </w:rPr>
              <w:t>.</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653"/>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 of the project results at innovation festivals, startup calls, acceleration programs, hackathons, pcs..</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rPr>
                <w:rFonts w:ascii="Times New Roman" w:eastAsia="Times New Roman" w:hAnsi="Times New Roman" w:cs="Times New Roman"/>
                <w:color w:val="000000"/>
                <w:sz w:val="24"/>
                <w:szCs w:val="24"/>
              </w:rPr>
            </w:pPr>
          </w:p>
        </w:tc>
        <w:tc>
          <w:tcPr>
            <w:tcW w:w="1010" w:type="dxa"/>
            <w:tcBorders>
              <w:top w:val="nil"/>
              <w:left w:val="nil"/>
              <w:right w:val="single" w:sz="4" w:space="0" w:color="000000"/>
            </w:tcBorders>
            <w:tcMar>
              <w:top w:w="0" w:type="dxa"/>
              <w:left w:w="100" w:type="dxa"/>
              <w:bottom w:w="0" w:type="dxa"/>
              <w:right w:w="100" w:type="dxa"/>
            </w:tcMar>
          </w:tcPr>
          <w:p w:rsidR="00FE11F8" w:rsidRDefault="00FE11F8">
            <w:pPr>
              <w:rPr>
                <w:rFonts w:ascii="Times New Roman" w:eastAsia="Times New Roman" w:hAnsi="Times New Roman" w:cs="Times New Roman"/>
                <w:color w:val="000000"/>
                <w:sz w:val="24"/>
                <w:szCs w:val="24"/>
              </w:rPr>
            </w:pPr>
          </w:p>
        </w:tc>
      </w:tr>
      <w:tr w:rsidR="00FE11F8">
        <w:trPr>
          <w:trHeight w:val="48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633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Popular science publications aimed at disseminating information about the project results to a general (broad) audience, </w:t>
            </w:r>
            <w:r>
              <w:rPr>
                <w:rFonts w:ascii="Times New Roman" w:eastAsia="Times New Roman" w:hAnsi="Times New Roman" w:cs="Times New Roman"/>
                <w:sz w:val="24"/>
                <w:szCs w:val="24"/>
              </w:rPr>
              <w:t>pcs.</w:t>
            </w:r>
            <w:r>
              <w:rPr>
                <w:rFonts w:ascii="Times New Roman" w:eastAsia="Times New Roman" w:hAnsi="Times New Roman" w:cs="Times New Roman"/>
                <w:color w:val="000000"/>
                <w:sz w:val="24"/>
                <w:szCs w:val="24"/>
              </w:rPr>
              <w:t>.</w:t>
            </w:r>
          </w:p>
        </w:tc>
        <w:tc>
          <w:tcPr>
            <w:tcW w:w="101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101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48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Presentation of information about the project results at </w:t>
            </w:r>
            <w:r>
              <w:rPr>
                <w:rFonts w:ascii="Times New Roman" w:eastAsia="Times New Roman" w:hAnsi="Times New Roman" w:cs="Times New Roman"/>
                <w:sz w:val="24"/>
                <w:szCs w:val="24"/>
              </w:rPr>
              <w:t>science outreach</w:t>
            </w:r>
            <w:r>
              <w:rPr>
                <w:rFonts w:ascii="Times New Roman" w:eastAsia="Times New Roman" w:hAnsi="Times New Roman" w:cs="Times New Roman"/>
                <w:color w:val="000000"/>
                <w:sz w:val="24"/>
                <w:szCs w:val="24"/>
              </w:rPr>
              <w:t xml:space="preserve"> events (Science Days, Science Picnics, etc.), </w:t>
            </w:r>
            <w:r>
              <w:rPr>
                <w:rFonts w:ascii="Times New Roman" w:eastAsia="Times New Roman" w:hAnsi="Times New Roman" w:cs="Times New Roman"/>
                <w:sz w:val="24"/>
                <w:szCs w:val="24"/>
              </w:rPr>
              <w:t>pcs..</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24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2.6.</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Other activities not described in cl. 2.1-2.5, </w:t>
            </w:r>
            <w:r>
              <w:rPr>
                <w:rFonts w:ascii="Times New Roman" w:eastAsia="Times New Roman" w:hAnsi="Times New Roman" w:cs="Times New Roman"/>
                <w:sz w:val="24"/>
                <w:szCs w:val="24"/>
              </w:rPr>
              <w:t>pcs..</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48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color w:val="000000"/>
                <w:sz w:val="24"/>
                <w:szCs w:val="24"/>
              </w:rPr>
              <w:t>.</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Intellectual Property Rights Protection Documents (IPR)</w:t>
            </w:r>
          </w:p>
        </w:tc>
        <w:tc>
          <w:tcPr>
            <w:tcW w:w="3030" w:type="dxa"/>
            <w:gridSpan w:val="3"/>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FE11F8">
        <w:trPr>
          <w:trHeight w:val="382"/>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1.</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Number of Ukrainian invention patents obtained, pcs.</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429"/>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2.</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Number of Ukrainian industrial design certificates obtained, pcs.</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407"/>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3.3.</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Number of Ukrainian utility model patents obtained, pcs.</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24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Number of protection documents for IPR obtained in other countries, pcs.</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24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3.5.</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Other IPR not covered in items 3.1–3.4, pcs.</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48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3.6.</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Number of applications submitted for obtaining IPR protection documents in Ukraine and/or other countries, pcs.</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48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Implementation and use of scientific or applied research results:</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48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Signing (concluding) agreements on the implementation (use) of Project results, including:</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48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4.1.1.</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Commercial agreements, pcs / thousand UAH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48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.1.2.</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License agreements / know-how agreements, pcs / thousand UAH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24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4.1.3.</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Grant agreements, pcs / thousand UAH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24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4.1.4.</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agreements not covered in items 4.1.1–4.1.3, pcs / thousand UAH </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24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Documented evidence of the use of results in the practice of state/local authorities or in public practices, etc., pcs.</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24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Conducted market research and negotiations with potential customers, resulting in signed protocols (memoranda, letters of intent) on the commercial implementation of results, pcs.</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24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Applications submitted for national and international research</w:t>
            </w:r>
            <w:r>
              <w:rPr>
                <w:rFonts w:ascii="Times New Roman" w:eastAsia="Times New Roman" w:hAnsi="Times New Roman" w:cs="Times New Roman"/>
                <w:sz w:val="24"/>
                <w:szCs w:val="24"/>
              </w:rPr>
              <w:t xml:space="preserve"> grants (excluding individual grants), pcs.</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24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Created or substantially improved/enhanced existing:</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24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Devices (models, experimental/research prototypes), pcs.</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24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Materials, processes, technologies, technological regulations, digital products, and electronic services, pcs.</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24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Technical specifications (TU), State Standards of Ukraine (DSTU), construction norms, registered draft legislative acts, pcs.</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24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(scientific-technical) services, pcs.</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r w:rsidR="00FE11F8">
        <w:trPr>
          <w:trHeight w:val="240"/>
        </w:trPr>
        <w:tc>
          <w:tcPr>
            <w:tcW w:w="7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633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AE45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 outputs not covered in items 5.1–5.4, pcs.</w:t>
            </w: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c>
          <w:tcPr>
            <w:tcW w:w="1010" w:type="dxa"/>
            <w:tcBorders>
              <w:top w:val="nil"/>
              <w:left w:val="nil"/>
              <w:bottom w:val="single" w:sz="4" w:space="0" w:color="000000"/>
              <w:right w:val="single" w:sz="4" w:space="0" w:color="000000"/>
            </w:tcBorders>
            <w:tcMar>
              <w:top w:w="0" w:type="dxa"/>
              <w:left w:w="100" w:type="dxa"/>
              <w:bottom w:w="0" w:type="dxa"/>
              <w:right w:w="100" w:type="dxa"/>
            </w:tcMar>
          </w:tcPr>
          <w:p w:rsidR="00FE11F8" w:rsidRDefault="00FE11F8">
            <w:pPr>
              <w:jc w:val="center"/>
              <w:rPr>
                <w:rFonts w:ascii="Times New Roman" w:eastAsia="Times New Roman" w:hAnsi="Times New Roman" w:cs="Times New Roman"/>
                <w:color w:val="000000"/>
                <w:sz w:val="24"/>
                <w:szCs w:val="24"/>
              </w:rPr>
            </w:pPr>
          </w:p>
        </w:tc>
      </w:tr>
    </w:tbl>
    <w:p w:rsidR="00FE11F8" w:rsidRDefault="00FE11F8">
      <w:pPr>
        <w:spacing w:line="240" w:lineRule="auto"/>
        <w:jc w:val="both"/>
        <w:rPr>
          <w:rFonts w:ascii="Times New Roman" w:eastAsia="Times New Roman" w:hAnsi="Times New Roman" w:cs="Times New Roman"/>
          <w:sz w:val="24"/>
          <w:szCs w:val="24"/>
        </w:rPr>
      </w:pPr>
    </w:p>
    <w:p w:rsidR="00FE11F8" w:rsidRDefault="00AE453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4.2. Justification of the scientific novelty (innovation) in terms of short-term, medium-term, and long-term expected impact of the proposed research (developments) results in the development of the respective field of knowledge (science). Provide a compar</w:t>
      </w:r>
      <w:r>
        <w:rPr>
          <w:rFonts w:ascii="Times New Roman" w:eastAsia="Times New Roman" w:hAnsi="Times New Roman" w:cs="Times New Roman"/>
          <w:b/>
          <w:bCs/>
          <w:sz w:val="24"/>
          <w:szCs w:val="24"/>
        </w:rPr>
        <w:t>ison of the proposed research (developments) and its expected results with existing global scientific benchmarks. Explain how the expected results will contribute to the formation, development, and strengthening of current trends in the respective field of</w:t>
      </w:r>
      <w:r>
        <w:rPr>
          <w:rFonts w:ascii="Times New Roman" w:eastAsia="Times New Roman" w:hAnsi="Times New Roman" w:cs="Times New Roman"/>
          <w:b/>
          <w:bCs/>
          <w:sz w:val="24"/>
          <w:szCs w:val="24"/>
        </w:rPr>
        <w:t xml:space="preserve"> knowledge (science) </w:t>
      </w:r>
      <w:r>
        <w:rPr>
          <w:rFonts w:ascii="Times New Roman" w:eastAsia="Times New Roman" w:hAnsi="Times New Roman" w:cs="Times New Roman"/>
          <w:sz w:val="24"/>
          <w:szCs w:val="24"/>
        </w:rPr>
        <w:t>(up to 2 pages).</w:t>
      </w:r>
    </w:p>
    <w:p w:rsidR="00FE11F8" w:rsidRDefault="00FE11F8">
      <w:pPr>
        <w:spacing w:line="240" w:lineRule="auto"/>
        <w:jc w:val="both"/>
        <w:rPr>
          <w:rFonts w:ascii="Times New Roman" w:eastAsia="Times New Roman" w:hAnsi="Times New Roman" w:cs="Times New Roman"/>
          <w:sz w:val="24"/>
          <w:szCs w:val="24"/>
        </w:rPr>
      </w:pPr>
    </w:p>
    <w:p w:rsidR="00FE11F8" w:rsidRDefault="00FE11F8">
      <w:pPr>
        <w:spacing w:line="240" w:lineRule="auto"/>
        <w:rPr>
          <w:rFonts w:ascii="Times New Roman" w:eastAsia="Times New Roman" w:hAnsi="Times New Roman" w:cs="Times New Roman"/>
          <w:sz w:val="24"/>
          <w:szCs w:val="24"/>
        </w:rPr>
      </w:pPr>
    </w:p>
    <w:p w:rsidR="00FE11F8" w:rsidRDefault="00AE4538">
      <w:pPr>
        <w:spacing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4.3. Practical significance of the planned results of the Project for the field of knowledge (science), the economy, and society </w:t>
      </w:r>
      <w:r>
        <w:rPr>
          <w:rFonts w:ascii="Times New Roman" w:eastAsia="Times New Roman" w:hAnsi="Times New Roman" w:cs="Times New Roman"/>
          <w:color w:val="000000"/>
          <w:sz w:val="24"/>
          <w:szCs w:val="24"/>
        </w:rPr>
        <w:t xml:space="preserve">(up to </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page): </w:t>
      </w:r>
    </w:p>
    <w:p w:rsidR="00FE11F8" w:rsidRDefault="00FE11F8">
      <w:pPr>
        <w:spacing w:line="240" w:lineRule="auto"/>
        <w:jc w:val="both"/>
        <w:rPr>
          <w:rFonts w:ascii="Times New Roman" w:eastAsia="Times New Roman" w:hAnsi="Times New Roman" w:cs="Times New Roman"/>
          <w:b/>
          <w:bCs/>
          <w:sz w:val="24"/>
          <w:szCs w:val="24"/>
        </w:rPr>
      </w:pPr>
    </w:p>
    <w:p w:rsidR="00FE11F8" w:rsidRDefault="00AE4538">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Provide justification of the expected impact of the research/developments results on the economy and society.</w:t>
      </w:r>
    </w:p>
    <w:p w:rsidR="00FE11F8" w:rsidRDefault="00AE4538">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4.3.2. </w:t>
      </w:r>
      <w:r>
        <w:rPr>
          <w:rFonts w:ascii="Times New Roman" w:eastAsia="Times New Roman" w:hAnsi="Times New Roman" w:cs="Times New Roman"/>
          <w:color w:val="000000"/>
          <w:sz w:val="24"/>
          <w:szCs w:val="24"/>
        </w:rPr>
        <w:t xml:space="preserve">Identify the field(s) and ways of potential application of the results of the research (developments) and outline the range of potential </w:t>
      </w:r>
      <w:r>
        <w:rPr>
          <w:rFonts w:ascii="Times New Roman" w:eastAsia="Times New Roman" w:hAnsi="Times New Roman" w:cs="Times New Roman"/>
          <w:color w:val="000000"/>
          <w:sz w:val="24"/>
          <w:szCs w:val="24"/>
        </w:rPr>
        <w:t>customers and stakeholders.</w:t>
      </w:r>
    </w:p>
    <w:p w:rsidR="00FE11F8" w:rsidRDefault="00AE4538">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Describe the </w:t>
      </w:r>
      <w:r>
        <w:rPr>
          <w:rFonts w:ascii="Times New Roman" w:eastAsia="Times New Roman" w:hAnsi="Times New Roman" w:cs="Times New Roman"/>
          <w:sz w:val="24"/>
          <w:szCs w:val="24"/>
        </w:rPr>
        <w:t xml:space="preserve">potential impact on </w:t>
      </w:r>
      <w:r>
        <w:rPr>
          <w:rFonts w:ascii="Times New Roman" w:eastAsia="Times New Roman" w:hAnsi="Times New Roman" w:cs="Times New Roman"/>
          <w:color w:val="000000"/>
          <w:sz w:val="24"/>
          <w:szCs w:val="24"/>
        </w:rPr>
        <w:t xml:space="preserve">socio-economic development, environmental </w:t>
      </w:r>
      <w:r>
        <w:rPr>
          <w:rFonts w:ascii="Times New Roman" w:eastAsia="Times New Roman" w:hAnsi="Times New Roman" w:cs="Times New Roman"/>
          <w:sz w:val="24"/>
          <w:szCs w:val="24"/>
        </w:rPr>
        <w:t>sustainability, cultural identity and institutional transformation resulting from the implementation of the planned research, indicating the direc</w:t>
      </w:r>
      <w:r>
        <w:rPr>
          <w:rFonts w:ascii="Times New Roman" w:eastAsia="Times New Roman" w:hAnsi="Times New Roman" w:cs="Times New Roman"/>
          <w:sz w:val="24"/>
          <w:szCs w:val="24"/>
        </w:rPr>
        <w:t>t and indirect beneficiaries of the Project in Ukraine and internationally</w:t>
      </w:r>
      <w:r>
        <w:rPr>
          <w:rFonts w:ascii="Times New Roman" w:eastAsia="Times New Roman" w:hAnsi="Times New Roman" w:cs="Times New Roman"/>
          <w:color w:val="000000"/>
          <w:sz w:val="24"/>
          <w:szCs w:val="24"/>
        </w:rPr>
        <w:t xml:space="preserve"> (if applicable).</w:t>
      </w:r>
    </w:p>
    <w:p w:rsidR="00FE11F8" w:rsidRDefault="00FE11F8">
      <w:pPr>
        <w:spacing w:line="240" w:lineRule="auto"/>
        <w:jc w:val="both"/>
        <w:rPr>
          <w:rFonts w:ascii="Times New Roman" w:eastAsia="Times New Roman" w:hAnsi="Times New Roman" w:cs="Times New Roman"/>
          <w:b/>
          <w:bCs/>
          <w:sz w:val="24"/>
          <w:szCs w:val="24"/>
        </w:rPr>
      </w:pPr>
    </w:p>
    <w:p w:rsidR="00FE11F8" w:rsidRDefault="00AE453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4.4. Risks in terms of Project implementation and ways to prevent and resolve them </w:t>
      </w:r>
      <w:r>
        <w:rPr>
          <w:rFonts w:ascii="Times New Roman" w:eastAsia="Times New Roman" w:hAnsi="Times New Roman" w:cs="Times New Roman"/>
          <w:color w:val="000000"/>
          <w:sz w:val="24"/>
          <w:szCs w:val="24"/>
        </w:rPr>
        <w:t>(up to 1 page).</w:t>
      </w:r>
    </w:p>
    <w:p w:rsidR="00FE11F8" w:rsidRDefault="00FE11F8">
      <w:pPr>
        <w:widowControl w:val="0"/>
        <w:spacing w:line="240" w:lineRule="auto"/>
        <w:ind w:firstLine="720"/>
        <w:jc w:val="both"/>
        <w:rPr>
          <w:rFonts w:ascii="Times New Roman" w:eastAsia="Times New Roman" w:hAnsi="Times New Roman" w:cs="Times New Roman"/>
          <w:sz w:val="24"/>
          <w:szCs w:val="24"/>
        </w:rPr>
      </w:pPr>
    </w:p>
    <w:p w:rsidR="00FE11F8" w:rsidRDefault="00AE4538">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 Implementation of Open Science practices during the Project </w:t>
      </w:r>
      <w:r>
        <w:rPr>
          <w:rFonts w:ascii="Times New Roman" w:eastAsia="Times New Roman" w:hAnsi="Times New Roman" w:cs="Times New Roman"/>
          <w:b/>
          <w:bCs/>
          <w:sz w:val="24"/>
          <w:szCs w:val="24"/>
        </w:rPr>
        <w:t xml:space="preserve">implementation and after its completion </w:t>
      </w:r>
      <w:r>
        <w:rPr>
          <w:rFonts w:ascii="Times New Roman" w:eastAsia="Times New Roman" w:hAnsi="Times New Roman" w:cs="Times New Roman"/>
          <w:sz w:val="24"/>
          <w:szCs w:val="24"/>
        </w:rPr>
        <w:t>(up to 1 page)</w:t>
      </w:r>
      <w:r>
        <w:rPr>
          <w:rFonts w:ascii="Times New Roman" w:eastAsia="Times New Roman" w:hAnsi="Times New Roman" w:cs="Times New Roman"/>
          <w:b/>
          <w:bCs/>
          <w:sz w:val="24"/>
          <w:szCs w:val="24"/>
        </w:rPr>
        <w:t>.</w:t>
      </w:r>
    </w:p>
    <w:p w:rsidR="00FE11F8" w:rsidRDefault="00FE11F8">
      <w:pPr>
        <w:widowControl w:val="0"/>
        <w:spacing w:line="240" w:lineRule="auto"/>
        <w:jc w:val="both"/>
        <w:rPr>
          <w:rFonts w:ascii="Times New Roman" w:eastAsia="Times New Roman" w:hAnsi="Times New Roman" w:cs="Times New Roman"/>
          <w:sz w:val="24"/>
          <w:szCs w:val="24"/>
        </w:rPr>
      </w:pPr>
    </w:p>
    <w:p w:rsidR="00FE11F8" w:rsidRDefault="00AE4538">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Determine how the Project will comply with Open Science practices.</w:t>
      </w:r>
    </w:p>
    <w:p w:rsidR="00FE11F8" w:rsidRDefault="00AE4538">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Determine how exactly Open Science practices will be integrated into the methodology and workflow of the Project.</w:t>
      </w:r>
    </w:p>
    <w:p w:rsidR="00FE11F8" w:rsidRDefault="00AE4538">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Out</w:t>
      </w:r>
      <w:r>
        <w:rPr>
          <w:rFonts w:ascii="Times New Roman" w:eastAsia="Times New Roman" w:hAnsi="Times New Roman" w:cs="Times New Roman"/>
          <w:sz w:val="24"/>
          <w:szCs w:val="24"/>
        </w:rPr>
        <w:t>line the set of actions and strategies aimed at disseminating information about the progress and results of the Project in order to maximize its impact on individuals, organizations, and communities, including events for promoting the obtained results.</w:t>
      </w:r>
    </w:p>
    <w:p w:rsidR="00FE11F8" w:rsidRDefault="00AE4538">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Pr>
          <w:rFonts w:ascii="Times New Roman" w:eastAsia="Times New Roman" w:hAnsi="Times New Roman" w:cs="Times New Roman"/>
          <w:sz w:val="24"/>
          <w:szCs w:val="24"/>
        </w:rPr>
        <w:t>. Outline the communication plan related to a specific stage of the research, as well as after the completion of the Project implementation, including the structure and content of messages to be delivered, the target audiences for whom the messages will be</w:t>
      </w:r>
      <w:r>
        <w:rPr>
          <w:rFonts w:ascii="Times New Roman" w:eastAsia="Times New Roman" w:hAnsi="Times New Roman" w:cs="Times New Roman"/>
          <w:sz w:val="24"/>
          <w:szCs w:val="24"/>
        </w:rPr>
        <w:t xml:space="preserve"> most useful, and the most effective channels for their dissemination.</w:t>
      </w:r>
    </w:p>
    <w:p w:rsidR="00FE11F8" w:rsidRDefault="00FE11F8">
      <w:pPr>
        <w:widowControl w:val="0"/>
        <w:spacing w:line="240" w:lineRule="auto"/>
        <w:jc w:val="both"/>
        <w:rPr>
          <w:rFonts w:ascii="Times New Roman" w:eastAsia="Times New Roman" w:hAnsi="Times New Roman" w:cs="Times New Roman"/>
          <w:sz w:val="24"/>
          <w:szCs w:val="24"/>
        </w:rPr>
      </w:pPr>
    </w:p>
    <w:p w:rsidR="00FE11F8" w:rsidRDefault="00AE4538">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Plan for Ensuring General Ethical Aspects of the Research</w:t>
      </w:r>
      <w:r>
        <w:rPr>
          <w:rFonts w:ascii="Times New Roman" w:eastAsia="Times New Roman" w:hAnsi="Times New Roman" w:cs="Times New Roman"/>
          <w:sz w:val="24"/>
          <w:szCs w:val="24"/>
        </w:rPr>
        <w:t xml:space="preserve"> (up to 1 page)</w:t>
      </w:r>
    </w:p>
    <w:p w:rsidR="00FE11F8" w:rsidRDefault="00FE11F8">
      <w:pPr>
        <w:widowControl w:val="0"/>
        <w:spacing w:line="240" w:lineRule="auto"/>
        <w:jc w:val="both"/>
        <w:rPr>
          <w:rFonts w:ascii="Times New Roman" w:eastAsia="Times New Roman" w:hAnsi="Times New Roman" w:cs="Times New Roman"/>
          <w:sz w:val="24"/>
          <w:szCs w:val="24"/>
        </w:rPr>
      </w:pPr>
    </w:p>
    <w:p w:rsidR="00FE11F8" w:rsidRDefault="00AE4538">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Compliance with standards and ethical norms relevant to the specific scientific field (if applicable)</w:t>
      </w:r>
      <w:r>
        <w:rPr>
          <w:rFonts w:ascii="Times New Roman" w:eastAsia="Times New Roman" w:hAnsi="Times New Roman" w:cs="Times New Roman"/>
          <w:sz w:val="24"/>
          <w:szCs w:val="24"/>
        </w:rPr>
        <w:t>.</w:t>
      </w:r>
    </w:p>
    <w:p w:rsidR="00FE11F8" w:rsidRDefault="00AE4538">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 Conducting research with consideration of environmental safety (if applicable).</w:t>
      </w:r>
    </w:p>
    <w:p w:rsidR="00FE11F8" w:rsidRDefault="00AE4538">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 Responsible use of Artificial Intelligence (AI) tools (if applicable):</w:t>
      </w:r>
    </w:p>
    <w:p w:rsidR="00FE11F8" w:rsidRDefault="00AE4538">
      <w:pPr>
        <w:widowControl w:val="0"/>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and areas of AI application within the Project;</w:t>
      </w:r>
    </w:p>
    <w:p w:rsidR="00FE11F8" w:rsidRDefault="00AE4538">
      <w:pPr>
        <w:widowControl w:val="0"/>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measures for managing risks relat</w:t>
      </w:r>
      <w:r>
        <w:rPr>
          <w:rFonts w:ascii="Times New Roman" w:eastAsia="Times New Roman" w:hAnsi="Times New Roman" w:cs="Times New Roman"/>
          <w:sz w:val="24"/>
          <w:szCs w:val="24"/>
        </w:rPr>
        <w:t>ed to the protection of personal and sensitive data; potential algorithmic biases and prevention of discrimination; reliability, reproducibility, and technical robustness of results; transparency of the tools used and the possibility for human verification</w:t>
      </w:r>
      <w:r>
        <w:rPr>
          <w:rFonts w:ascii="Times New Roman" w:eastAsia="Times New Roman" w:hAnsi="Times New Roman" w:cs="Times New Roman"/>
          <w:sz w:val="24"/>
          <w:szCs w:val="24"/>
        </w:rPr>
        <w:t>; compliance with copyright and intellectual property rights.</w:t>
      </w:r>
    </w:p>
    <w:p w:rsidR="00FE11F8" w:rsidRDefault="00AE4538">
      <w:pPr>
        <w:widowControl w:val="0"/>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consultations included in the list of information resources used, specifying its contribution.</w:t>
      </w:r>
    </w:p>
    <w:p w:rsidR="00FE11F8" w:rsidRDefault="00FE11F8">
      <w:pPr>
        <w:widowControl w:val="0"/>
        <w:spacing w:line="240" w:lineRule="auto"/>
        <w:jc w:val="both"/>
        <w:rPr>
          <w:rFonts w:ascii="Times New Roman" w:eastAsia="Times New Roman" w:hAnsi="Times New Roman" w:cs="Times New Roman"/>
          <w:b/>
          <w:bCs/>
          <w:sz w:val="28"/>
          <w:szCs w:val="28"/>
        </w:rPr>
      </w:pPr>
    </w:p>
    <w:p w:rsidR="00FE11F8" w:rsidRDefault="00AE4538">
      <w:pPr>
        <w:spacing w:line="240" w:lineRule="auto"/>
        <w:ind w:left="2"/>
        <w:jc w:val="both"/>
        <w:rPr>
          <w:rFonts w:ascii="Times New Roman" w:eastAsia="Times New Roman" w:hAnsi="Times New Roman" w:cs="Times New Roman"/>
        </w:rPr>
      </w:pPr>
      <w:r>
        <w:rPr>
          <w:rFonts w:ascii="Times New Roman" w:eastAsia="Times New Roman" w:hAnsi="Times New Roman" w:cs="Times New Roman"/>
          <w:sz w:val="24"/>
          <w:szCs w:val="24"/>
        </w:rPr>
        <w:t xml:space="preserve">The materials of the application for grant support and the documents attached thereto submitted for participation in the Call for Proposals </w:t>
      </w:r>
      <w:r>
        <w:rPr>
          <w:rFonts w:ascii="Times New Roman" w:eastAsia="Times New Roman" w:hAnsi="Times New Roman" w:cs="Times New Roman"/>
          <w:b/>
          <w:bCs/>
          <w:sz w:val="24"/>
          <w:szCs w:val="24"/>
        </w:rPr>
        <w:t>do not contain</w:t>
      </w:r>
      <w:r>
        <w:rPr>
          <w:rFonts w:ascii="Times New Roman" w:eastAsia="Times New Roman" w:hAnsi="Times New Roman" w:cs="Times New Roman"/>
          <w:sz w:val="24"/>
          <w:szCs w:val="24"/>
        </w:rPr>
        <w:t xml:space="preserve"> information constituting a state secret under the Law of Ukraine “On State Secrets” and information i</w:t>
      </w:r>
      <w:r>
        <w:rPr>
          <w:rFonts w:ascii="Times New Roman" w:eastAsia="Times New Roman" w:hAnsi="Times New Roman" w:cs="Times New Roman"/>
          <w:sz w:val="24"/>
          <w:szCs w:val="24"/>
        </w:rPr>
        <w:t>ncluded in the Code of Information Constituting a State Secret in accordance with the procedure established by law.</w:t>
      </w:r>
    </w:p>
    <w:p w:rsidR="00FE11F8" w:rsidRDefault="00FE11F8">
      <w:pPr>
        <w:widowControl w:val="0"/>
        <w:spacing w:line="240" w:lineRule="auto"/>
        <w:jc w:val="both"/>
        <w:rPr>
          <w:rFonts w:ascii="Times New Roman" w:eastAsia="Times New Roman" w:hAnsi="Times New Roman" w:cs="Times New Roman"/>
          <w:sz w:val="28"/>
          <w:szCs w:val="28"/>
        </w:rPr>
      </w:pPr>
    </w:p>
    <w:tbl>
      <w:tblPr>
        <w:tblStyle w:val="a9"/>
        <w:tblW w:w="9754" w:type="dxa"/>
        <w:tblInd w:w="-15" w:type="dxa"/>
        <w:tblLayout w:type="fixed"/>
        <w:tblLook w:val="0400" w:firstRow="0" w:lastRow="0" w:firstColumn="0" w:lastColumn="0" w:noHBand="0" w:noVBand="1"/>
      </w:tblPr>
      <w:tblGrid>
        <w:gridCol w:w="4844"/>
        <w:gridCol w:w="4910"/>
      </w:tblGrid>
      <w:tr w:rsidR="00FE11F8">
        <w:trPr>
          <w:trHeight w:val="1510"/>
        </w:trPr>
        <w:tc>
          <w:tcPr>
            <w:tcW w:w="4844" w:type="dxa"/>
            <w:tcMar>
              <w:top w:w="0" w:type="dxa"/>
              <w:left w:w="115" w:type="dxa"/>
              <w:bottom w:w="0" w:type="dxa"/>
              <w:right w:w="115" w:type="dxa"/>
            </w:tcMar>
          </w:tcPr>
          <w:p w:rsidR="00FE11F8" w:rsidRDefault="00FE11F8">
            <w:pPr>
              <w:rPr>
                <w:rFonts w:ascii="Times New Roman" w:eastAsia="Times New Roman" w:hAnsi="Times New Roman" w:cs="Times New Roman"/>
                <w:sz w:val="20"/>
                <w:szCs w:val="20"/>
              </w:rPr>
            </w:pPr>
          </w:p>
          <w:p w:rsidR="00FE11F8" w:rsidRDefault="00AE4538">
            <w:pPr>
              <w:rPr>
                <w:rFonts w:ascii="Times New Roman" w:eastAsia="Times New Roman" w:hAnsi="Times New Roman" w:cs="Times New Roman"/>
              </w:rPr>
            </w:pPr>
            <w:r>
              <w:rPr>
                <w:rFonts w:ascii="Times New Roman" w:eastAsia="Times New Roman" w:hAnsi="Times New Roman" w:cs="Times New Roman"/>
              </w:rPr>
              <w:t>Project PI</w:t>
            </w:r>
          </w:p>
          <w:p w:rsidR="00FE11F8" w:rsidRDefault="00FE11F8">
            <w:pPr>
              <w:rPr>
                <w:rFonts w:ascii="Times New Roman" w:eastAsia="Times New Roman" w:hAnsi="Times New Roman" w:cs="Times New Roman"/>
              </w:rPr>
            </w:pPr>
          </w:p>
          <w:p w:rsidR="00FE11F8" w:rsidRDefault="00AE4538">
            <w:pPr>
              <w:ind w:right="41"/>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___________________________________________</w:t>
            </w:r>
          </w:p>
          <w:p w:rsidR="00FE11F8" w:rsidRDefault="00AE4538">
            <w:pPr>
              <w:ind w:left="-18"/>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color w:val="000000"/>
                <w:sz w:val="20"/>
                <w:szCs w:val="20"/>
                <w:vertAlign w:val="superscript"/>
              </w:rPr>
              <w:t>(position)</w:t>
            </w:r>
          </w:p>
          <w:p w:rsidR="00FE11F8" w:rsidRDefault="00FE11F8">
            <w:pPr>
              <w:ind w:right="38"/>
              <w:jc w:val="both"/>
              <w:rPr>
                <w:rFonts w:ascii="Times New Roman" w:eastAsia="Times New Roman" w:hAnsi="Times New Roman" w:cs="Times New Roman"/>
                <w:color w:val="000000"/>
                <w:sz w:val="20"/>
                <w:szCs w:val="20"/>
              </w:rPr>
            </w:pPr>
          </w:p>
          <w:p w:rsidR="00FE11F8" w:rsidRDefault="00AE4538">
            <w:pPr>
              <w:ind w:right="3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      ________________________</w:t>
            </w:r>
          </w:p>
          <w:p w:rsidR="00FE11F8" w:rsidRDefault="00AE4538">
            <w:pPr>
              <w:ind w:left="30"/>
              <w:jc w:val="both"/>
              <w:rPr>
                <w:rFonts w:ascii="Times New Roman" w:eastAsia="Times New Roman" w:hAnsi="Times New Roman" w:cs="Times New Roman"/>
                <w:sz w:val="20"/>
                <w:szCs w:val="20"/>
                <w:vertAlign w:val="superscript"/>
              </w:rPr>
            </w:pPr>
            <w:r>
              <w:rPr>
                <w:rFonts w:ascii="Times New Roman" w:eastAsia="Times New Roman" w:hAnsi="Times New Roman" w:cs="Times New Roman"/>
                <w:color w:val="000000"/>
                <w:sz w:val="20"/>
                <w:szCs w:val="20"/>
                <w:vertAlign w:val="superscript"/>
              </w:rPr>
              <w:t xml:space="preserve">        (signature) </w:t>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vertAlign w:val="superscript"/>
              </w:rPr>
              <w:t xml:space="preserve">                            (first and last name)</w:t>
            </w:r>
          </w:p>
          <w:p w:rsidR="00FE11F8" w:rsidRDefault="00FE11F8">
            <w:pPr>
              <w:ind w:left="-18"/>
              <w:jc w:val="center"/>
              <w:rPr>
                <w:rFonts w:ascii="Times New Roman" w:eastAsia="Times New Roman" w:hAnsi="Times New Roman" w:cs="Times New Roman"/>
                <w:sz w:val="20"/>
                <w:szCs w:val="20"/>
                <w:vertAlign w:val="superscript"/>
              </w:rPr>
            </w:pPr>
          </w:p>
        </w:tc>
        <w:tc>
          <w:tcPr>
            <w:tcW w:w="4910" w:type="dxa"/>
            <w:vMerge w:val="restart"/>
            <w:tcMar>
              <w:top w:w="0" w:type="dxa"/>
              <w:left w:w="115" w:type="dxa"/>
              <w:bottom w:w="0" w:type="dxa"/>
              <w:right w:w="115" w:type="dxa"/>
            </w:tcMar>
          </w:tcPr>
          <w:p w:rsidR="00FE11F8" w:rsidRDefault="00FE11F8">
            <w:pPr>
              <w:ind w:right="41"/>
              <w:jc w:val="center"/>
              <w:rPr>
                <w:rFonts w:ascii="Times New Roman" w:eastAsia="Times New Roman" w:hAnsi="Times New Roman" w:cs="Times New Roman"/>
                <w:sz w:val="20"/>
                <w:szCs w:val="20"/>
                <w:vertAlign w:val="superscript"/>
              </w:rPr>
            </w:pPr>
          </w:p>
        </w:tc>
      </w:tr>
      <w:tr w:rsidR="00FE11F8">
        <w:trPr>
          <w:trHeight w:val="914"/>
        </w:trPr>
        <w:tc>
          <w:tcPr>
            <w:tcW w:w="4844" w:type="dxa"/>
            <w:tcMar>
              <w:top w:w="0" w:type="dxa"/>
              <w:left w:w="115" w:type="dxa"/>
              <w:bottom w:w="0" w:type="dxa"/>
              <w:right w:w="115" w:type="dxa"/>
            </w:tcMar>
          </w:tcPr>
          <w:p w:rsidR="00FE11F8" w:rsidRDefault="00FE11F8">
            <w:pPr>
              <w:spacing w:after="240"/>
              <w:rPr>
                <w:rFonts w:ascii="Times New Roman" w:eastAsia="Times New Roman" w:hAnsi="Times New Roman" w:cs="Times New Roman"/>
                <w:sz w:val="24"/>
                <w:szCs w:val="24"/>
              </w:rPr>
            </w:pPr>
          </w:p>
        </w:tc>
        <w:tc>
          <w:tcPr>
            <w:tcW w:w="4910" w:type="dxa"/>
            <w:vMerge/>
            <w:tcMar>
              <w:top w:w="0" w:type="dxa"/>
              <w:left w:w="115" w:type="dxa"/>
              <w:bottom w:w="0" w:type="dxa"/>
              <w:right w:w="115" w:type="dxa"/>
            </w:tcMar>
          </w:tcPr>
          <w:p w:rsidR="00FE11F8" w:rsidRDefault="00FE11F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bl>
    <w:p w:rsidR="00FE11F8" w:rsidRDefault="00FE11F8">
      <w:pPr>
        <w:spacing w:line="240" w:lineRule="auto"/>
        <w:jc w:val="both"/>
        <w:rPr>
          <w:rFonts w:ascii="Times New Roman" w:eastAsia="Times New Roman" w:hAnsi="Times New Roman" w:cs="Times New Roman"/>
          <w:color w:val="000000"/>
          <w:sz w:val="24"/>
          <w:szCs w:val="24"/>
          <w:highlight w:val="green"/>
        </w:rPr>
      </w:pPr>
    </w:p>
    <w:sectPr w:rsidR="00FE11F8">
      <w:headerReference w:type="default" r:id="rId7"/>
      <w:pgSz w:w="11909" w:h="16834"/>
      <w:pgMar w:top="992" w:right="658" w:bottom="567" w:left="1168"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538" w:rsidRDefault="00AE4538">
      <w:pPr>
        <w:spacing w:line="240" w:lineRule="auto"/>
      </w:pPr>
      <w:r>
        <w:separator/>
      </w:r>
    </w:p>
  </w:endnote>
  <w:endnote w:type="continuationSeparator" w:id="0">
    <w:p w:rsidR="00AE4538" w:rsidRDefault="00AE45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embedRegular r:id="rId1" w:fontKey="{482B07D1-A3F0-4AF7-BBE4-CB45FDBA82B5}"/>
  </w:font>
  <w:font w:name="Calibri">
    <w:panose1 w:val="020F0502020204030204"/>
    <w:charset w:val="CC"/>
    <w:family w:val="swiss"/>
    <w:pitch w:val="variable"/>
    <w:sig w:usb0="E10002FF" w:usb1="4000ACFF" w:usb2="00000009" w:usb3="00000000" w:csb0="0000019F" w:csb1="00000000"/>
    <w:embedRegular r:id="rId2" w:fontKey="{4C7A2DB2-E1EB-4C11-9227-D904E5801F8A}"/>
  </w:font>
  <w:font w:name="Cambria">
    <w:panose1 w:val="02040503050406030204"/>
    <w:charset w:val="CC"/>
    <w:family w:val="roman"/>
    <w:pitch w:val="variable"/>
    <w:sig w:usb0="E00002FF" w:usb1="400004FF" w:usb2="00000000" w:usb3="00000000" w:csb0="0000019F" w:csb1="00000000"/>
    <w:embedRegular r:id="rId3" w:fontKey="{C333C79F-B49D-48F9-A519-1796A368740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538" w:rsidRDefault="00AE4538">
      <w:pPr>
        <w:spacing w:line="240" w:lineRule="auto"/>
      </w:pPr>
      <w:r>
        <w:separator/>
      </w:r>
    </w:p>
  </w:footnote>
  <w:footnote w:type="continuationSeparator" w:id="0">
    <w:p w:rsidR="00AE4538" w:rsidRDefault="00AE45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1F8" w:rsidRDefault="00AE4538">
    <w:pPr>
      <w:pBdr>
        <w:top w:val="nil"/>
        <w:left w:val="nil"/>
        <w:bottom w:val="nil"/>
        <w:right w:val="nil"/>
        <w:between w:val="nil"/>
      </w:pBdr>
      <w:tabs>
        <w:tab w:val="center" w:pos="4819"/>
        <w:tab w:val="right" w:pos="9639"/>
      </w:tabs>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sidR="00491E31">
      <w:rPr>
        <w:rFonts w:ascii="Times New Roman" w:eastAsia="Times New Roman" w:hAnsi="Times New Roman" w:cs="Times New Roman"/>
        <w:color w:val="000000"/>
        <w:sz w:val="24"/>
        <w:szCs w:val="24"/>
      </w:rPr>
      <w:fldChar w:fldCharType="separate"/>
    </w:r>
    <w:r w:rsidR="00491E31">
      <w:rPr>
        <w:rFonts w:ascii="Times New Roman" w:eastAsia="Times New Roman" w:hAnsi="Times New Roman" w:cs="Times New Roman"/>
        <w:noProof/>
        <w:color w:val="000000"/>
        <w:sz w:val="24"/>
        <w:szCs w:val="24"/>
      </w:rPr>
      <w:t>3</w:t>
    </w:r>
    <w:r>
      <w:rPr>
        <w:rFonts w:ascii="Times New Roman" w:eastAsia="Times New Roman" w:hAnsi="Times New Roman" w:cs="Times New Roman"/>
        <w:color w:val="000000"/>
        <w:sz w:val="24"/>
        <w:szCs w:val="24"/>
      </w:rPr>
      <w:fldChar w:fldCharType="end"/>
    </w:r>
  </w:p>
  <w:p w:rsidR="00FE11F8" w:rsidRDefault="00FE11F8">
    <w:pPr>
      <w:pBdr>
        <w:top w:val="nil"/>
        <w:left w:val="nil"/>
        <w:bottom w:val="nil"/>
        <w:right w:val="nil"/>
        <w:between w:val="nil"/>
      </w:pBdr>
      <w:tabs>
        <w:tab w:val="center" w:pos="4819"/>
        <w:tab w:val="right" w:pos="9639"/>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3447C0"/>
    <w:multiLevelType w:val="multilevel"/>
    <w:tmpl w:val="91888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1F8"/>
    <w:rsid w:val="00491E31"/>
    <w:rsid w:val="00AE4538"/>
    <w:rsid w:val="00FE1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3B6D7C-DAF6-4940-8588-4270E0683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pBdr>
        <w:top w:val="nil"/>
        <w:left w:val="nil"/>
        <w:bottom w:val="nil"/>
        <w:right w:val="nil"/>
        <w:between w:val="nil"/>
      </w:pBdr>
      <w:spacing w:before="400" w:after="120"/>
      <w:outlineLvl w:val="0"/>
    </w:pPr>
    <w:rPr>
      <w:color w:val="000000"/>
      <w:sz w:val="40"/>
      <w:szCs w:val="40"/>
    </w:rPr>
  </w:style>
  <w:style w:type="paragraph" w:styleId="2">
    <w:name w:val="heading 2"/>
    <w:basedOn w:val="a"/>
    <w:next w:val="a"/>
    <w:pPr>
      <w:keepNext/>
      <w:keepLines/>
      <w:pBdr>
        <w:top w:val="nil"/>
        <w:left w:val="nil"/>
        <w:bottom w:val="nil"/>
        <w:right w:val="nil"/>
        <w:between w:val="nil"/>
      </w:pBdr>
      <w:spacing w:before="360" w:after="120"/>
      <w:outlineLvl w:val="1"/>
    </w:pPr>
    <w:rPr>
      <w:color w:val="000000"/>
      <w:sz w:val="32"/>
      <w:szCs w:val="32"/>
    </w:rPr>
  </w:style>
  <w:style w:type="paragraph" w:styleId="3">
    <w:name w:val="heading 3"/>
    <w:basedOn w:val="a"/>
    <w:next w:val="a"/>
    <w:pPr>
      <w:keepNext/>
      <w:keepLines/>
      <w:pBdr>
        <w:top w:val="nil"/>
        <w:left w:val="nil"/>
        <w:bottom w:val="nil"/>
        <w:right w:val="nil"/>
        <w:between w:val="nil"/>
      </w:pBdr>
      <w:spacing w:before="320" w:after="80"/>
      <w:outlineLvl w:val="2"/>
    </w:pPr>
    <w:rPr>
      <w:color w:val="434343"/>
      <w:sz w:val="28"/>
      <w:szCs w:val="28"/>
    </w:rPr>
  </w:style>
  <w:style w:type="paragraph" w:styleId="4">
    <w:name w:val="heading 4"/>
    <w:basedOn w:val="a"/>
    <w:next w:val="a"/>
    <w:pPr>
      <w:keepNext/>
      <w:keepLines/>
      <w:pBdr>
        <w:top w:val="nil"/>
        <w:left w:val="nil"/>
        <w:bottom w:val="nil"/>
        <w:right w:val="nil"/>
        <w:between w:val="nil"/>
      </w:pBdr>
      <w:spacing w:before="280" w:after="80"/>
      <w:outlineLvl w:val="3"/>
    </w:pPr>
    <w:rPr>
      <w:color w:val="666666"/>
      <w:sz w:val="24"/>
      <w:szCs w:val="24"/>
    </w:rPr>
  </w:style>
  <w:style w:type="paragraph" w:styleId="5">
    <w:name w:val="heading 5"/>
    <w:basedOn w:val="a"/>
    <w:next w:val="a"/>
    <w:pPr>
      <w:keepNext/>
      <w:keepLines/>
      <w:pBdr>
        <w:top w:val="nil"/>
        <w:left w:val="nil"/>
        <w:bottom w:val="nil"/>
        <w:right w:val="nil"/>
        <w:between w:val="nil"/>
      </w:pBdr>
      <w:spacing w:before="240" w:after="80"/>
      <w:outlineLvl w:val="4"/>
    </w:pPr>
    <w:rPr>
      <w:color w:val="666666"/>
    </w:rPr>
  </w:style>
  <w:style w:type="paragraph" w:styleId="6">
    <w:name w:val="heading 6"/>
    <w:basedOn w:val="a"/>
    <w:next w:val="a"/>
    <w:pPr>
      <w:keepNext/>
      <w:keepLines/>
      <w:pBdr>
        <w:top w:val="nil"/>
        <w:left w:val="nil"/>
        <w:bottom w:val="nil"/>
        <w:right w:val="nil"/>
        <w:between w:val="nil"/>
      </w:pBdr>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pBdr>
        <w:top w:val="nil"/>
        <w:left w:val="nil"/>
        <w:bottom w:val="nil"/>
        <w:right w:val="nil"/>
        <w:between w:val="nil"/>
      </w:pBdr>
      <w:spacing w:after="60"/>
    </w:pPr>
    <w:rPr>
      <w:color w:val="000000"/>
      <w:sz w:val="52"/>
      <w:szCs w:val="52"/>
    </w:rPr>
  </w:style>
  <w:style w:type="paragraph" w:styleId="a4">
    <w:name w:val="Subtitle"/>
    <w:basedOn w:val="a"/>
    <w:next w:val="a"/>
    <w:pPr>
      <w:keepNext/>
      <w:keepLines/>
      <w:pBdr>
        <w:top w:val="nil"/>
        <w:left w:val="nil"/>
        <w:bottom w:val="nil"/>
        <w:right w:val="nil"/>
        <w:between w:val="nil"/>
      </w:pBdr>
      <w:spacing w:after="320"/>
    </w:pPr>
    <w:rPr>
      <w:color w:val="666666"/>
      <w:sz w:val="30"/>
      <w:szCs w:val="30"/>
    </w:rPr>
  </w:style>
  <w:style w:type="table" w:customStyle="1" w:styleId="a5">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9">
    <w:basedOn w:val="TableNormal"/>
    <w:pPr>
      <w:spacing w:line="240" w:lineRule="auto"/>
    </w:pPr>
    <w:tblPr>
      <w:tblStyleRowBandSize w:val="1"/>
      <w:tblStyleColBandSize w:val="1"/>
      <w:tblCellMar>
        <w:top w:w="15" w:type="dxa"/>
        <w:left w:w="15" w:type="dxa"/>
        <w:bottom w:w="15" w:type="dxa"/>
        <w:right w:w="15" w:type="dxa"/>
      </w:tblCellMar>
    </w:tblPr>
  </w:style>
  <w:style w:type="paragraph" w:styleId="aa">
    <w:name w:val="Balloon Text"/>
    <w:basedOn w:val="a"/>
    <w:link w:val="ab"/>
    <w:uiPriority w:val="99"/>
    <w:semiHidden/>
    <w:unhideWhenUsed/>
    <w:rsid w:val="00491E31"/>
    <w:pPr>
      <w:spacing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491E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1810</Words>
  <Characters>10320</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12106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cp:lastPrinted>2026-03-31T07:12:00Z</cp:lastPrinted>
  <dcterms:created xsi:type="dcterms:W3CDTF">2026-03-31T07:11:00Z</dcterms:created>
  <dcterms:modified xsi:type="dcterms:W3CDTF">2026-03-31T07:13:00Z</dcterms:modified>
</cp:coreProperties>
</file>