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95E" w:rsidRPr="00EB3079" w:rsidRDefault="00EB3079" w:rsidP="00EB3079">
      <w:pPr>
        <w:jc w:val="right"/>
        <w:rPr>
          <w:b/>
          <w:sz w:val="28"/>
          <w:szCs w:val="28"/>
          <w:lang w:val="uk-UA"/>
        </w:rPr>
      </w:pPr>
      <w:bookmarkStart w:id="0" w:name="_GoBack"/>
      <w:r w:rsidRPr="00EB3079">
        <w:rPr>
          <w:b/>
          <w:sz w:val="28"/>
          <w:szCs w:val="28"/>
          <w:lang w:val="uk-UA"/>
        </w:rPr>
        <w:t>Додаток 6</w:t>
      </w:r>
    </w:p>
    <w:bookmarkEnd w:id="0"/>
    <w:p w:rsidR="00B85FF7" w:rsidRDefault="00EB3079" w:rsidP="00B85FF7">
      <w:pPr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E7795E" w:rsidRDefault="00EB3079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відповідності наукового керівника проєкту </w:t>
      </w:r>
      <w:r>
        <w:rPr>
          <w:sz w:val="28"/>
          <w:szCs w:val="28"/>
        </w:rPr>
        <w:t>в галузі суспільно-гуманітарних наук</w:t>
      </w:r>
    </w:p>
    <w:p w:rsidR="00E7795E" w:rsidRDefault="00E7795E">
      <w:pPr>
        <w:jc w:val="center"/>
        <w:rPr>
          <w:color w:val="000000"/>
          <w:sz w:val="28"/>
          <w:szCs w:val="28"/>
        </w:rPr>
      </w:pPr>
    </w:p>
    <w:p w:rsidR="00E7795E" w:rsidRDefault="00EB3079">
      <w:pPr>
        <w:jc w:val="both"/>
        <w:rPr>
          <w:sz w:val="28"/>
          <w:szCs w:val="28"/>
        </w:rPr>
      </w:pPr>
      <w:r>
        <w:rPr>
          <w:sz w:val="28"/>
          <w:szCs w:val="28"/>
        </w:rPr>
        <w:t>наукового керівника проєкту _____________________________________________________________________________</w:t>
      </w:r>
    </w:p>
    <w:p w:rsidR="00E7795E" w:rsidRDefault="00EB3079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>(прізвище, ім’я та по-батькові )</w:t>
      </w:r>
    </w:p>
    <w:p w:rsidR="00E7795E" w:rsidRDefault="00EB30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виконання </w:t>
      </w:r>
      <w:r>
        <w:rPr>
          <w:sz w:val="28"/>
          <w:szCs w:val="28"/>
        </w:rPr>
        <w:t>наукового дослідження і розробки _____________________________________________________________</w:t>
      </w:r>
    </w:p>
    <w:p w:rsidR="00E7795E" w:rsidRDefault="00EB307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</w:p>
    <w:p w:rsidR="00E7795E" w:rsidRDefault="00EB307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t>____________________________________________</w:t>
      </w:r>
    </w:p>
    <w:p w:rsidR="00E7795E" w:rsidRDefault="00EB3079">
      <w:pPr>
        <w:jc w:val="both"/>
        <w:rPr>
          <w:i/>
          <w:iCs/>
          <w:sz w:val="22"/>
          <w:szCs w:val="22"/>
        </w:rPr>
      </w:pP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2"/>
          <w:szCs w:val="22"/>
        </w:rPr>
        <w:t>(назва проєкту)</w:t>
      </w:r>
    </w:p>
    <w:p w:rsidR="00E7795E" w:rsidRDefault="00EB3079">
      <w:pPr>
        <w:rPr>
          <w:sz w:val="28"/>
          <w:szCs w:val="28"/>
        </w:rPr>
      </w:pPr>
      <w:r>
        <w:rPr>
          <w:sz w:val="28"/>
          <w:szCs w:val="28"/>
        </w:rPr>
        <w:t xml:space="preserve">за конкурсом «Індивідуальні наукові </w:t>
      </w:r>
      <w:proofErr w:type="spellStart"/>
      <w:r>
        <w:rPr>
          <w:sz w:val="28"/>
          <w:szCs w:val="28"/>
        </w:rPr>
        <w:t>проєкти</w:t>
      </w:r>
      <w:proofErr w:type="spellEnd"/>
      <w:r>
        <w:rPr>
          <w:sz w:val="28"/>
          <w:szCs w:val="28"/>
        </w:rPr>
        <w:t xml:space="preserve"> 2027-2028».</w:t>
      </w:r>
    </w:p>
    <w:p w:rsidR="00E7795E" w:rsidRDefault="00E7795E">
      <w:pPr>
        <w:rPr>
          <w:i/>
          <w:iCs/>
          <w:color w:val="0000FF"/>
          <w:sz w:val="22"/>
          <w:szCs w:val="22"/>
        </w:rPr>
      </w:pPr>
    </w:p>
    <w:p w:rsidR="00E7795E" w:rsidRDefault="00EB3079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Примітки: (1) відповідь “так” належить надавати виключно за можливості верифікації інформації (факт має бути підтверджений </w:t>
      </w:r>
      <w:proofErr w:type="spellStart"/>
      <w:r>
        <w:rPr>
          <w:i/>
          <w:iCs/>
          <w:sz w:val="30"/>
          <w:szCs w:val="30"/>
        </w:rPr>
        <w:t>скан</w:t>
      </w:r>
      <w:proofErr w:type="spellEnd"/>
      <w:r>
        <w:rPr>
          <w:i/>
          <w:iCs/>
          <w:sz w:val="30"/>
          <w:szCs w:val="30"/>
        </w:rPr>
        <w:t>-к</w:t>
      </w:r>
      <w:r>
        <w:rPr>
          <w:i/>
          <w:iCs/>
          <w:sz w:val="30"/>
          <w:szCs w:val="30"/>
        </w:rPr>
        <w:t xml:space="preserve">опією документа, </w:t>
      </w:r>
      <w:r>
        <w:rPr>
          <w:b/>
          <w:bCs/>
          <w:i/>
          <w:iCs/>
          <w:sz w:val="30"/>
          <w:szCs w:val="30"/>
        </w:rPr>
        <w:t>активним</w:t>
      </w:r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лінком</w:t>
      </w:r>
      <w:proofErr w:type="spellEnd"/>
      <w:r>
        <w:rPr>
          <w:i/>
          <w:iCs/>
          <w:sz w:val="30"/>
          <w:szCs w:val="30"/>
        </w:rPr>
        <w:t xml:space="preserve"> на офіційний сайт чи в інший доступний і надійний спосіб); (2) всі посилання в цьому файлі мають бути активними, тобто відкриватися;</w:t>
      </w:r>
    </w:p>
    <w:p w:rsidR="00E7795E" w:rsidRDefault="00EB3079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(2) перерва в науковій кар’єрі, пов’язана зі службою в Збройних силах України або в інших </w:t>
      </w:r>
      <w:r>
        <w:rPr>
          <w:i/>
          <w:iCs/>
          <w:sz w:val="30"/>
          <w:szCs w:val="30"/>
        </w:rPr>
        <w:t xml:space="preserve">силових структурах, лікуванням, вагітністю, відпусткою по догляду за дитиною або доглядом за хворим </w:t>
      </w:r>
      <w:proofErr w:type="spellStart"/>
      <w:r>
        <w:rPr>
          <w:i/>
          <w:iCs/>
          <w:sz w:val="30"/>
          <w:szCs w:val="30"/>
        </w:rPr>
        <w:t>родичем</w:t>
      </w:r>
      <w:proofErr w:type="spellEnd"/>
      <w:r>
        <w:rPr>
          <w:i/>
          <w:iCs/>
          <w:sz w:val="30"/>
          <w:szCs w:val="30"/>
        </w:rPr>
        <w:t xml:space="preserve"> автоматично додається до визначеного строку. Інформація щодо такої перерви має бути зазначена в резюме (CV) та підтверджена документально (як додато</w:t>
      </w:r>
      <w:r>
        <w:rPr>
          <w:i/>
          <w:iCs/>
          <w:sz w:val="30"/>
          <w:szCs w:val="30"/>
        </w:rPr>
        <w:t>к до CV).</w:t>
      </w:r>
    </w:p>
    <w:p w:rsidR="00E7795E" w:rsidRDefault="00E7795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</w:p>
    <w:p w:rsidR="00E7795E" w:rsidRDefault="00E779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5"/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8430"/>
        <w:gridCol w:w="1500"/>
        <w:gridCol w:w="3735"/>
      </w:tblGrid>
      <w:tr w:rsidR="00E7795E">
        <w:tc>
          <w:tcPr>
            <w:tcW w:w="510" w:type="dxa"/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8430" w:type="dxa"/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Питання (критерії)</w:t>
            </w:r>
          </w:p>
        </w:tc>
        <w:tc>
          <w:tcPr>
            <w:tcW w:w="1500" w:type="dxa"/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«так» </w:t>
            </w:r>
            <w:r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«ні» </w:t>
            </w:r>
            <w:r>
              <w:rPr>
                <w:b/>
                <w:bCs/>
                <w:sz w:val="24"/>
                <w:szCs w:val="24"/>
              </w:rPr>
              <w:t>– 0</w:t>
            </w:r>
          </w:p>
        </w:tc>
        <w:tc>
          <w:tcPr>
            <w:tcW w:w="3735" w:type="dxa"/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Спосіб підтвердження або верифікації</w:t>
            </w:r>
          </w:p>
        </w:tc>
      </w:tr>
      <w:tr w:rsidR="00E7795E">
        <w:trPr>
          <w:trHeight w:val="1105"/>
        </w:trPr>
        <w:tc>
          <w:tcPr>
            <w:tcW w:w="51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E7795E" w:rsidRDefault="00EB30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Вчений має щонайменше 2 публікації (у кожній</w:t>
            </w:r>
            <w:r>
              <w:rPr>
                <w:color w:val="00FF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загалом не більше 4 співавторів) у наукових виданнях, що індексуються в </w:t>
            </w:r>
            <w:proofErr w:type="spellStart"/>
            <w:r>
              <w:rPr>
                <w:sz w:val="24"/>
                <w:szCs w:val="24"/>
              </w:rPr>
              <w:t>наукометричних</w:t>
            </w:r>
            <w:proofErr w:type="spellEnd"/>
            <w:r>
              <w:rPr>
                <w:sz w:val="24"/>
                <w:szCs w:val="24"/>
              </w:rPr>
              <w:t xml:space="preserve"> базах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та/або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I–IV </w:t>
            </w:r>
            <w:proofErr w:type="spellStart"/>
            <w:r>
              <w:rPr>
                <w:sz w:val="24"/>
                <w:szCs w:val="24"/>
              </w:rPr>
              <w:t>квартилів</w:t>
            </w:r>
            <w:proofErr w:type="spellEnd"/>
            <w:r>
              <w:rPr>
                <w:sz w:val="24"/>
                <w:szCs w:val="24"/>
              </w:rPr>
              <w:t>, а також щонайменше 3 публікації (у кожній</w:t>
            </w:r>
            <w:r>
              <w:rPr>
                <w:color w:val="00FF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загалом не більше 2 співавторів) у фахових виданнях України категорій А-Б, опубліковані після 1 січня 2021 р.</w:t>
            </w:r>
          </w:p>
        </w:tc>
        <w:tc>
          <w:tcPr>
            <w:tcW w:w="1500" w:type="dxa"/>
            <w:vAlign w:val="center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tcBorders>
              <w:bottom w:val="single" w:sz="4" w:space="0" w:color="000000"/>
            </w:tcBorders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повний бібліографічний опис публікацій, посилання на профіль(і) ученого </w:t>
            </w:r>
            <w:r>
              <w:rPr>
                <w:sz w:val="24"/>
                <w:szCs w:val="24"/>
              </w:rPr>
              <w:t xml:space="preserve">в базах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та/або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та на статті у відповідних виданнях</w:t>
            </w:r>
          </w:p>
        </w:tc>
      </w:tr>
      <w:tr w:rsidR="00E7795E">
        <w:trPr>
          <w:trHeight w:val="2154"/>
        </w:trPr>
        <w:tc>
          <w:tcPr>
            <w:tcW w:w="51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E7795E" w:rsidRDefault="00EB3079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Вчений є одноосібним автором наукової монографії (іншого наукового видання книжкового формату) або співавтором колективної монографії (іншого колективного наукового видання </w:t>
            </w:r>
            <w:r>
              <w:rPr>
                <w:sz w:val="24"/>
                <w:szCs w:val="24"/>
              </w:rPr>
              <w:t xml:space="preserve">книжкового формату, не більше 3 співавторів загалом), опублікованої в Україні з рекомендацією до друку вченої ради ЗВО або наукової установи після 1 січня 2016 р.; або є одноосібним автором наукової монографії (іншого наукового видання книжкового формату) </w:t>
            </w:r>
            <w:r>
              <w:rPr>
                <w:sz w:val="24"/>
                <w:szCs w:val="24"/>
              </w:rPr>
              <w:t>або співавтором колективної монографії (іншого колективного наукового видання книжкового формату, не більше 4 співавторів загалом), опублікованої іноземною мовою в закордонному видавництві після 1 січня 2016 р.</w:t>
            </w:r>
          </w:p>
        </w:tc>
        <w:tc>
          <w:tcPr>
            <w:tcW w:w="1500" w:type="dxa"/>
            <w:vAlign w:val="center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tcBorders>
              <w:bottom w:val="single" w:sz="4" w:space="0" w:color="000000"/>
            </w:tcBorders>
            <w:vAlign w:val="center"/>
          </w:tcPr>
          <w:p w:rsidR="00E7795E" w:rsidRDefault="00EB30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повний бібліографічний опис, ISBN мон</w:t>
            </w:r>
            <w:r>
              <w:rPr>
                <w:sz w:val="24"/>
                <w:szCs w:val="24"/>
              </w:rPr>
              <w:t xml:space="preserve">ографії / видання книжкового формату, а також за наявності посилання на сайт видавництва або офіційного академічного </w:t>
            </w:r>
            <w:proofErr w:type="spellStart"/>
            <w:r>
              <w:rPr>
                <w:sz w:val="24"/>
                <w:szCs w:val="24"/>
              </w:rPr>
              <w:t>репозитарію</w:t>
            </w:r>
            <w:proofErr w:type="spellEnd"/>
            <w:r>
              <w:rPr>
                <w:sz w:val="24"/>
                <w:szCs w:val="24"/>
              </w:rPr>
              <w:t>, де представлено монографію / видання книжкового формату.</w:t>
            </w:r>
          </w:p>
        </w:tc>
      </w:tr>
      <w:tr w:rsidR="00E7795E">
        <w:trPr>
          <w:trHeight w:val="2154"/>
        </w:trPr>
        <w:tc>
          <w:tcPr>
            <w:tcW w:w="51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43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Наукові праці наукового керівника</w:t>
            </w:r>
            <w:r>
              <w:rPr>
                <w:sz w:val="24"/>
                <w:szCs w:val="24"/>
              </w:rPr>
              <w:t xml:space="preserve"> цитуються в одній з </w:t>
            </w:r>
            <w:proofErr w:type="spellStart"/>
            <w:r>
              <w:rPr>
                <w:sz w:val="24"/>
                <w:szCs w:val="24"/>
              </w:rPr>
              <w:t>наукометричних</w:t>
            </w:r>
            <w:proofErr w:type="spellEnd"/>
            <w:r>
              <w:rPr>
                <w:sz w:val="24"/>
                <w:szCs w:val="24"/>
              </w:rPr>
              <w:t xml:space="preserve"> баз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або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на рівні, що забезпечує виконання будь-якого одного з наведених нижче критеріїв:</w:t>
            </w:r>
          </w:p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1) </w:t>
            </w:r>
            <w:r>
              <w:rPr>
                <w:sz w:val="24"/>
                <w:szCs w:val="24"/>
              </w:rPr>
              <w:t>індекс</w:t>
            </w:r>
            <w:r>
              <w:rPr>
                <w:color w:val="000000"/>
                <w:sz w:val="24"/>
                <w:szCs w:val="24"/>
              </w:rPr>
              <w:t xml:space="preserve"> Гірша не менший</w:t>
            </w:r>
            <w:r>
              <w:rPr>
                <w:sz w:val="24"/>
                <w:szCs w:val="24"/>
              </w:rPr>
              <w:t xml:space="preserve"> 2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2) не менше 5 цитувань однієї праці;</w:t>
            </w:r>
          </w:p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  <w:color w:val="CC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3) 3 праці, кожна з яких має не менше 1 ци</w:t>
            </w:r>
            <w:r>
              <w:rPr>
                <w:color w:val="000000"/>
                <w:sz w:val="24"/>
                <w:szCs w:val="24"/>
              </w:rPr>
              <w:t>тування.</w:t>
            </w:r>
          </w:p>
        </w:tc>
        <w:tc>
          <w:tcPr>
            <w:tcW w:w="1500" w:type="dxa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tcBorders>
              <w:bottom w:val="single" w:sz="4" w:space="0" w:color="000000"/>
            </w:tcBorders>
          </w:tcPr>
          <w:p w:rsidR="00E7795E" w:rsidRDefault="00EB3079">
            <w:p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посилання на профіль наукового керівника проєкту в </w:t>
            </w:r>
            <w:proofErr w:type="spellStart"/>
            <w:r>
              <w:rPr>
                <w:sz w:val="24"/>
                <w:szCs w:val="24"/>
              </w:rPr>
              <w:t>наукометричних</w:t>
            </w:r>
            <w:proofErr w:type="spellEnd"/>
            <w:r>
              <w:rPr>
                <w:sz w:val="24"/>
                <w:szCs w:val="24"/>
              </w:rPr>
              <w:t xml:space="preserve"> базах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або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sz w:val="24"/>
                <w:szCs w:val="24"/>
              </w:rPr>
            </w:pPr>
          </w:p>
        </w:tc>
      </w:tr>
      <w:tr w:rsidR="00E7795E">
        <w:trPr>
          <w:trHeight w:val="1247"/>
        </w:trPr>
        <w:tc>
          <w:tcPr>
            <w:tcW w:w="51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430" w:type="dxa"/>
          </w:tcPr>
          <w:p w:rsidR="00E7795E" w:rsidRDefault="00EB3079">
            <w:p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Вчений є автором / співавтором наукового продукту на електронному ресурсі (бази даних / корпусів, е-архіву, е-каталогу, е-бібліотеки, </w:t>
            </w:r>
            <w:r>
              <w:rPr>
                <w:sz w:val="24"/>
                <w:szCs w:val="24"/>
              </w:rPr>
              <w:t>е-депозитарію, е-словника, застосунку), що активно використовується дослідниками в Україні та за кордоном.</w:t>
            </w:r>
          </w:p>
        </w:tc>
        <w:tc>
          <w:tcPr>
            <w:tcW w:w="1500" w:type="dxa"/>
            <w:vAlign w:val="center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tcBorders>
              <w:top w:val="single" w:sz="4" w:space="0" w:color="000000"/>
            </w:tcBorders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повний опис електронного ресурсу з посиланням на нього, а також підтвердження про частотність відвідування / кількість користувачів / </w:t>
            </w:r>
            <w:proofErr w:type="spellStart"/>
            <w:r>
              <w:rPr>
                <w:sz w:val="24"/>
                <w:szCs w:val="24"/>
              </w:rPr>
              <w:t>підписн</w:t>
            </w:r>
            <w:r>
              <w:rPr>
                <w:sz w:val="24"/>
                <w:szCs w:val="24"/>
              </w:rPr>
              <w:t>иків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скріншот</w:t>
            </w:r>
            <w:proofErr w:type="spellEnd"/>
            <w:r>
              <w:rPr>
                <w:sz w:val="24"/>
                <w:szCs w:val="24"/>
              </w:rPr>
              <w:t xml:space="preserve"> відповідної статистики).</w:t>
            </w:r>
          </w:p>
        </w:tc>
      </w:tr>
      <w:tr w:rsidR="00E7795E">
        <w:trPr>
          <w:trHeight w:val="964"/>
        </w:trPr>
        <w:tc>
          <w:tcPr>
            <w:tcW w:w="51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E7795E" w:rsidRDefault="00EB30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Вчений (на дату подачі заявки) є членом редакційної колегії щонайменше одного наукового видання, яке індексується в </w:t>
            </w:r>
            <w:proofErr w:type="spellStart"/>
            <w:r>
              <w:rPr>
                <w:sz w:val="24"/>
                <w:szCs w:val="24"/>
              </w:rPr>
              <w:t>наукометричних</w:t>
            </w:r>
            <w:proofErr w:type="spellEnd"/>
            <w:r>
              <w:rPr>
                <w:sz w:val="24"/>
                <w:szCs w:val="24"/>
              </w:rPr>
              <w:t xml:space="preserve"> базах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та/або </w:t>
            </w: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Science</w:t>
            </w:r>
            <w:proofErr w:type="spellEnd"/>
            <w:r>
              <w:rPr>
                <w:sz w:val="24"/>
                <w:szCs w:val="24"/>
              </w:rPr>
              <w:t xml:space="preserve"> I–IV </w:t>
            </w:r>
            <w:proofErr w:type="spellStart"/>
            <w:r>
              <w:rPr>
                <w:sz w:val="24"/>
                <w:szCs w:val="24"/>
              </w:rPr>
              <w:t>квартилів</w:t>
            </w:r>
            <w:proofErr w:type="spellEnd"/>
            <w:r>
              <w:rPr>
                <w:sz w:val="24"/>
                <w:szCs w:val="24"/>
              </w:rPr>
              <w:t>, та/або є відповідальним (головним) редактором фахового видання України кат</w:t>
            </w:r>
            <w:r>
              <w:rPr>
                <w:sz w:val="24"/>
                <w:szCs w:val="24"/>
              </w:rPr>
              <w:t xml:space="preserve">егорій А–Б. </w:t>
            </w:r>
          </w:p>
        </w:tc>
        <w:tc>
          <w:tcPr>
            <w:tcW w:w="1500" w:type="dxa"/>
            <w:vAlign w:val="center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сайт відповідного видання, де представлений склад редакційної колегії.</w:t>
            </w:r>
          </w:p>
        </w:tc>
      </w:tr>
      <w:tr w:rsidR="00E7795E">
        <w:trPr>
          <w:trHeight w:val="964"/>
        </w:trPr>
        <w:tc>
          <w:tcPr>
            <w:tcW w:w="51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8430" w:type="dxa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Вчений має досвід керівництва або участі у науково-дослідних </w:t>
            </w:r>
            <w:proofErr w:type="spellStart"/>
            <w:r>
              <w:rPr>
                <w:sz w:val="24"/>
                <w:szCs w:val="24"/>
              </w:rPr>
              <w:t>проєктах</w:t>
            </w:r>
            <w:proofErr w:type="spellEnd"/>
            <w:r>
              <w:rPr>
                <w:sz w:val="24"/>
                <w:szCs w:val="24"/>
              </w:rPr>
              <w:t xml:space="preserve"> (колективних або індивідуальних), які отримали фінансування на конкурсних </w:t>
            </w:r>
            <w:r>
              <w:rPr>
                <w:sz w:val="24"/>
                <w:szCs w:val="24"/>
              </w:rPr>
              <w:t>засадах, починаючи з 1 січня 2016 р.</w:t>
            </w:r>
          </w:p>
        </w:tc>
        <w:tc>
          <w:tcPr>
            <w:tcW w:w="1500" w:type="dxa"/>
            <w:vAlign w:val="center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E7795E" w:rsidRDefault="00EB30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Надати посилання на сайт проєкту або </w:t>
            </w:r>
            <w:proofErr w:type="spellStart"/>
            <w:r>
              <w:rPr>
                <w:sz w:val="24"/>
                <w:szCs w:val="24"/>
              </w:rPr>
              <w:t>скан</w:t>
            </w:r>
            <w:proofErr w:type="spellEnd"/>
            <w:r>
              <w:rPr>
                <w:sz w:val="24"/>
                <w:szCs w:val="24"/>
              </w:rPr>
              <w:t>-копію договору про надання гранту (будь-якого іншого документа, який підтверджує відповідний досвід).</w:t>
            </w:r>
          </w:p>
        </w:tc>
      </w:tr>
      <w:tr w:rsidR="00E7795E">
        <w:trPr>
          <w:trHeight w:val="964"/>
        </w:trPr>
        <w:tc>
          <w:tcPr>
            <w:tcW w:w="510" w:type="dxa"/>
          </w:tcPr>
          <w:p w:rsidR="00E7795E" w:rsidRDefault="00EB30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8430" w:type="dxa"/>
          </w:tcPr>
          <w:p w:rsidR="00E7795E" w:rsidRDefault="00EB307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Вчений</w:t>
            </w:r>
            <w:r>
              <w:rPr>
                <w:color w:val="000000"/>
                <w:sz w:val="24"/>
                <w:szCs w:val="24"/>
              </w:rPr>
              <w:t xml:space="preserve"> підготував щонайменше 2 (двох) учнів, які захистили дисертації під його керівництвом / консультуванням.</w:t>
            </w:r>
          </w:p>
        </w:tc>
        <w:tc>
          <w:tcPr>
            <w:tcW w:w="1500" w:type="dxa"/>
            <w:vAlign w:val="center"/>
          </w:tcPr>
          <w:p w:rsidR="00E7795E" w:rsidRDefault="00E77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E7795E" w:rsidRDefault="00EB30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Надати посилання на дисертації / автореферати на сайтах організацій, де відбувалися захисти або на тексти дисертацій у відповідних базах даних, зокрем</w:t>
            </w:r>
            <w:r>
              <w:rPr>
                <w:sz w:val="24"/>
                <w:szCs w:val="24"/>
              </w:rPr>
              <w:t xml:space="preserve">а й зарубіжних (окрім держави-агресора та Республіки Білорусь) у випадку захисту за кордоном. Якщо в зарубіжних дисертаціях відсутнє згадування наукового керівника, надати </w:t>
            </w:r>
            <w:proofErr w:type="spellStart"/>
            <w:r>
              <w:rPr>
                <w:sz w:val="24"/>
                <w:szCs w:val="24"/>
              </w:rPr>
              <w:t>скан</w:t>
            </w:r>
            <w:proofErr w:type="spellEnd"/>
            <w:r>
              <w:rPr>
                <w:sz w:val="24"/>
                <w:szCs w:val="24"/>
              </w:rPr>
              <w:t xml:space="preserve">-копію документа або посилання, що підтверджують відповідний факт керівництва / </w:t>
            </w:r>
            <w:r>
              <w:rPr>
                <w:sz w:val="24"/>
                <w:szCs w:val="24"/>
              </w:rPr>
              <w:t xml:space="preserve">консультування.   </w:t>
            </w:r>
          </w:p>
        </w:tc>
      </w:tr>
    </w:tbl>
    <w:p w:rsidR="00E7795E" w:rsidRDefault="00E779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7795E" w:rsidRDefault="00E7795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7795E" w:rsidRDefault="00EB3079">
      <w:pPr>
        <w:rPr>
          <w:sz w:val="28"/>
          <w:szCs w:val="28"/>
        </w:rPr>
      </w:pPr>
      <w:r>
        <w:rPr>
          <w:sz w:val="28"/>
          <w:szCs w:val="28"/>
        </w:rPr>
        <w:t>«_____» ______________ 20__ 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 (підпис та ПІБ наукового керівника)</w:t>
      </w:r>
    </w:p>
    <w:p w:rsidR="00E7795E" w:rsidRDefault="00E7795E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E7795E">
      <w:pgSz w:w="16838" w:h="11906" w:orient="landscape"/>
      <w:pgMar w:top="1134" w:right="567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0E44024-799E-488B-839E-FE4DA925F40F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55C76152-403B-407A-A840-A2C2D02BEEA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09D29447-C976-425C-8949-23BD407A3B7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C900FCC-EA44-41DE-8A17-7567A5C106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5E"/>
    <w:rsid w:val="00B85FF7"/>
    <w:rsid w:val="00E7795E"/>
    <w:rsid w:val="00EB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CB084-FB47-CA45-AF50-AF79A2C6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B307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B30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2026-03-31T07:03:00Z</cp:lastPrinted>
  <dcterms:created xsi:type="dcterms:W3CDTF">2026-03-30T09:00:00Z</dcterms:created>
  <dcterms:modified xsi:type="dcterms:W3CDTF">2026-03-31T07:03:00Z</dcterms:modified>
</cp:coreProperties>
</file>