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324B" w:rsidRPr="003349C3" w:rsidRDefault="003349C3" w:rsidP="003349C3">
      <w:pPr>
        <w:spacing w:after="0" w:line="240" w:lineRule="auto"/>
        <w:ind w:right="-143"/>
        <w:jc w:val="right"/>
        <w:rPr>
          <w:rFonts w:ascii="Times New Roman" w:eastAsia="Times New Roman" w:hAnsi="Times New Roman" w:cs="Times New Roman"/>
          <w:b/>
          <w:sz w:val="28"/>
          <w:szCs w:val="28"/>
          <w:lang w:val="uk-UA"/>
        </w:rPr>
      </w:pPr>
      <w:bookmarkStart w:id="0" w:name="_GoBack"/>
      <w:r w:rsidRPr="003349C3">
        <w:rPr>
          <w:rFonts w:ascii="Times New Roman" w:eastAsia="Times New Roman" w:hAnsi="Times New Roman" w:cs="Times New Roman"/>
          <w:b/>
          <w:sz w:val="28"/>
          <w:szCs w:val="28"/>
          <w:lang w:val="uk-UA"/>
        </w:rPr>
        <w:t>Додаток 8</w:t>
      </w:r>
    </w:p>
    <w:bookmarkEnd w:id="0"/>
    <w:p w:rsidR="00ED00B7" w:rsidRPr="00ED00B7" w:rsidRDefault="00D726C0" w:rsidP="00ED00B7">
      <w:pPr>
        <w:pBdr>
          <w:bottom w:val="single" w:sz="12" w:space="1" w:color="000000"/>
        </w:pBd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</w:rPr>
      </w:pP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36"/>
          <w:szCs w:val="36"/>
        </w:rPr>
        <w:t xml:space="preserve">ланк </w:t>
      </w:r>
      <w:r>
        <w:rPr>
          <w:rFonts w:ascii="Times New Roman" w:eastAsia="Times New Roman" w:hAnsi="Times New Roman" w:cs="Times New Roman"/>
          <w:b/>
          <w:bCs/>
          <w:sz w:val="36"/>
          <w:szCs w:val="36"/>
        </w:rPr>
        <w:t>юридичної особи</w:t>
      </w:r>
    </w:p>
    <w:p w:rsidR="00DB324B" w:rsidRDefault="00DB324B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324B" w:rsidRDefault="00D726C0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____(дата)___________________________</w:t>
      </w:r>
    </w:p>
    <w:p w:rsidR="00DB324B" w:rsidRDefault="00D726C0">
      <w:pPr>
        <w:spacing w:after="0" w:line="240" w:lineRule="auto"/>
        <w:ind w:right="-568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№__(реєстраційний вихідний номер)____</w:t>
      </w:r>
    </w:p>
    <w:p w:rsidR="00DB324B" w:rsidRDefault="00D726C0">
      <w:pPr>
        <w:spacing w:after="0" w:line="240" w:lineRule="auto"/>
        <w:ind w:right="-14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Національний фонд</w:t>
      </w:r>
    </w:p>
    <w:p w:rsidR="00DB324B" w:rsidRDefault="00D726C0">
      <w:pPr>
        <w:spacing w:after="0" w:line="240" w:lineRule="auto"/>
        <w:ind w:right="-143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досліджень України</w:t>
      </w:r>
    </w:p>
    <w:p w:rsidR="00DB324B" w:rsidRDefault="00DB324B">
      <w:pPr>
        <w:spacing w:after="0" w:line="240" w:lineRule="auto"/>
        <w:ind w:right="-14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324B" w:rsidRDefault="00D726C0">
      <w:pPr>
        <w:spacing w:after="0" w:line="276" w:lineRule="auto"/>
        <w:ind w:right="-140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ГАРАНТІЙНИЙ ЛИСТ</w:t>
      </w:r>
    </w:p>
    <w:p w:rsidR="00DB324B" w:rsidRDefault="00DB324B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DB324B" w:rsidRDefault="00DB324B">
      <w:pPr>
        <w:spacing w:after="0" w:line="240" w:lineRule="auto"/>
        <w:ind w:right="-143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DB324B" w:rsidRDefault="00D726C0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__________________________________________________________(далі - Юридична особа)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 xml:space="preserve">(найменування 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юридичної особи)</w:t>
      </w:r>
    </w:p>
    <w:p w:rsidR="00DB324B" w:rsidRDefault="00D726C0">
      <w:pPr>
        <w:spacing w:after="0" w:line="276" w:lineRule="auto"/>
        <w:ind w:right="-14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гарантує забезпечити проведення науковим керівником _____________________________</w:t>
      </w:r>
    </w:p>
    <w:p w:rsidR="00DB324B" w:rsidRDefault="00D726C0">
      <w:pPr>
        <w:spacing w:after="0" w:line="276" w:lineRule="auto"/>
        <w:ind w:right="-140"/>
        <w:jc w:val="center"/>
        <w:rPr>
          <w:rFonts w:ascii="Times New Roman" w:eastAsia="Times New Roman" w:hAnsi="Times New Roman" w:cs="Times New Roman"/>
          <w:i/>
          <w:iCs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 xml:space="preserve">                                                             (ПІБ)</w:t>
      </w:r>
    </w:p>
    <w:p w:rsidR="00DB324B" w:rsidRDefault="00D726C0">
      <w:pPr>
        <w:spacing w:after="0" w:line="276" w:lineRule="auto"/>
        <w:ind w:right="-140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на базі Юридичної особи  наукового дослідження (розробки), передбачених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_______________________________________________________________ (далі –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)</w:t>
      </w: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 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t>(назва проєкту)</w:t>
      </w:r>
      <w:r>
        <w:rPr>
          <w:rFonts w:ascii="Times New Roman" w:eastAsia="Times New Roman" w:hAnsi="Times New Roman" w:cs="Times New Roman"/>
          <w:i/>
          <w:iCs/>
          <w:sz w:val="24"/>
          <w:szCs w:val="24"/>
        </w:rPr>
        <w:br/>
      </w:r>
    </w:p>
    <w:p w:rsidR="00DB324B" w:rsidRDefault="00D726C0">
      <w:pPr>
        <w:spacing w:after="0" w:line="240" w:lineRule="auto"/>
        <w:ind w:right="-143"/>
        <w:jc w:val="center"/>
        <w:rPr>
          <w:rFonts w:ascii="Times New Roman" w:eastAsia="Times New Roman" w:hAnsi="Times New Roman" w:cs="Times New Roman"/>
          <w:i/>
          <w:iCs/>
          <w:sz w:val="20"/>
          <w:szCs w:val="20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період з березня 2027 року по листопад 2028 року включно</w:t>
      </w:r>
      <w:r>
        <w:rPr>
          <w:rFonts w:ascii="Times New Roman" w:eastAsia="Times New Roman" w:hAnsi="Times New Roman" w:cs="Times New Roman"/>
          <w:sz w:val="24"/>
          <w:szCs w:val="24"/>
        </w:rPr>
        <w:br/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t>(орієнтовні строки реалізації Проєкту)</w:t>
      </w:r>
      <w:r>
        <w:rPr>
          <w:rFonts w:ascii="Times New Roman" w:eastAsia="Times New Roman" w:hAnsi="Times New Roman" w:cs="Times New Roman"/>
          <w:i/>
          <w:iCs/>
          <w:sz w:val="20"/>
          <w:szCs w:val="20"/>
        </w:rPr>
        <w:br/>
      </w:r>
    </w:p>
    <w:p w:rsidR="00DB324B" w:rsidRDefault="00D726C0">
      <w:pPr>
        <w:spacing w:after="0" w:line="240" w:lineRule="auto"/>
        <w:ind w:right="-143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br/>
        <w:t xml:space="preserve">у разі визначення наукового керівника Проєкту переможцем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за результатами проведення оголошеного конкурсу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проєктів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із виконання наукових досліджень (розробок) «Індивідуальні наукові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2027-2028» (далі – Конкурс).</w:t>
      </w:r>
    </w:p>
    <w:p w:rsidR="00DB324B" w:rsidRDefault="00DB324B">
      <w:p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</w:rPr>
      </w:pPr>
    </w:p>
    <w:p w:rsidR="00DB324B" w:rsidRDefault="00DB324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324B" w:rsidRDefault="00D726C0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Цим листом Юридична особа бере на себе зобов’язання: </w:t>
      </w:r>
    </w:p>
    <w:p w:rsidR="00DB324B" w:rsidRDefault="00DB324B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:rsidR="00DB324B" w:rsidRDefault="00DB324B">
      <w:pPr>
        <w:spacing w:after="0" w:line="276" w:lineRule="auto"/>
        <w:ind w:firstLine="720"/>
        <w:jc w:val="both"/>
        <w:rPr>
          <w:rFonts w:ascii="Times New Roman" w:eastAsia="Times New Roman" w:hAnsi="Times New Roman" w:cs="Times New Roman"/>
          <w:i/>
          <w:iCs/>
          <w:sz w:val="16"/>
          <w:szCs w:val="16"/>
        </w:rPr>
      </w:pPr>
    </w:p>
    <w:p w:rsidR="00DB324B" w:rsidRDefault="00D726C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негайно інформувати Національний фонд досліджень України про виникнення об'єктивних обставин, які  унеможливлюють забезпечення проведення на базі Юридичної особи наукового дослідження (розробки), передбачених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Проєктом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на будь-якій стадії до закінчення Ко</w:t>
      </w:r>
      <w:r>
        <w:rPr>
          <w:rFonts w:ascii="Times New Roman" w:eastAsia="Times New Roman" w:hAnsi="Times New Roman" w:cs="Times New Roman"/>
          <w:sz w:val="24"/>
          <w:szCs w:val="24"/>
        </w:rPr>
        <w:t>нкурсу;</w:t>
      </w:r>
    </w:p>
    <w:p w:rsidR="00DB324B" w:rsidRDefault="00D726C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укласти договори про надання грантової підтримки на кожен з проміжних етапів виконання Проєкту за формою, встановленою Національним фондом досліджень України, після визначення наукового керівника Проєкту переможцем Конкурсу;</w:t>
      </w:r>
    </w:p>
    <w:p w:rsidR="00DB324B" w:rsidRDefault="00D726C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дотримуватися вимог, вс</w:t>
      </w:r>
      <w:r>
        <w:rPr>
          <w:rFonts w:ascii="Times New Roman" w:eastAsia="Times New Roman" w:hAnsi="Times New Roman" w:cs="Times New Roman"/>
          <w:sz w:val="24"/>
          <w:szCs w:val="24"/>
        </w:rPr>
        <w:t>тановлених умовами Конкурсу;</w:t>
      </w:r>
    </w:p>
    <w:p w:rsidR="00DB324B" w:rsidRDefault="00D726C0">
      <w:pPr>
        <w:numPr>
          <w:ilvl w:val="0"/>
          <w:numId w:val="1"/>
        </w:numPr>
        <w:spacing w:after="0" w:line="276" w:lineRule="auto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забезпечити схвалення/затвердження наукових результатів Проєкту у встановленому законодавством порядку.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DB324B" w:rsidRDefault="00DB324B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DB324B" w:rsidRDefault="00D726C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Повідомляємо про відсутність у матеріалах заявки на одержання грантової підтримки,  що подається для участі у цьому Конку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рсі, інформації чи відомостей, що становлять державну таємницю в розумінні Закону України «Про державну таємницю» та/або віднесені до державної таємниці відповідно до приписів Закону та включених у встановленому законодавством порядку до Зводу відомостей, </w:t>
      </w:r>
      <w:r>
        <w:rPr>
          <w:rFonts w:ascii="Times New Roman" w:eastAsia="Times New Roman" w:hAnsi="Times New Roman" w:cs="Times New Roman"/>
          <w:sz w:val="24"/>
          <w:szCs w:val="24"/>
        </w:rPr>
        <w:t>що становлять державну таємницю.</w:t>
      </w:r>
    </w:p>
    <w:p w:rsidR="00DB324B" w:rsidRDefault="00DB324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324B" w:rsidRDefault="00D726C0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Підтверджуємо, що Юридична особа не перебуває на стадії ліквідації; не має простроченої більш як шість місяців заборгованості перед державним чи місцевим </w:t>
      </w: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бюджетом, Пенсійним фондом України та фондами загальнообов’язкового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державного соціального страхування, не визнано банкрутом й справи про банкрутство не порушено. </w:t>
      </w:r>
    </w:p>
    <w:p w:rsidR="00DB324B" w:rsidRDefault="00DB324B">
      <w:pPr>
        <w:widowControl w:val="0"/>
        <w:spacing w:after="0" w:line="240" w:lineRule="auto"/>
        <w:ind w:firstLine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324B" w:rsidRDefault="00DB324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DB324B" w:rsidRDefault="00D726C0">
      <w:pPr>
        <w:spacing w:after="0" w:line="240" w:lineRule="auto"/>
        <w:ind w:right="-143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____________________________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</w:t>
      </w:r>
      <w:r>
        <w:rPr>
          <w:rFonts w:ascii="Times New Roman" w:eastAsia="Times New Roman" w:hAnsi="Times New Roman" w:cs="Times New Roman"/>
          <w:sz w:val="24"/>
          <w:szCs w:val="24"/>
        </w:rPr>
        <w:tab/>
      </w:r>
      <w:r>
        <w:rPr>
          <w:rFonts w:ascii="Times New Roman" w:eastAsia="Times New Roman" w:hAnsi="Times New Roman" w:cs="Times New Roman"/>
          <w:sz w:val="24"/>
          <w:szCs w:val="24"/>
        </w:rPr>
        <w:tab/>
        <w:t>___________________</w:t>
      </w:r>
    </w:p>
    <w:tbl>
      <w:tblPr>
        <w:tblStyle w:val="aa"/>
        <w:tblW w:w="9067" w:type="dxa"/>
        <w:tblInd w:w="426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3969"/>
        <w:gridCol w:w="2688"/>
        <w:gridCol w:w="2410"/>
      </w:tblGrid>
      <w:tr w:rsidR="00DB324B">
        <w:trPr>
          <w:trHeight w:val="695"/>
        </w:trPr>
        <w:tc>
          <w:tcPr>
            <w:tcW w:w="3969" w:type="dxa"/>
          </w:tcPr>
          <w:p w:rsidR="00DB324B" w:rsidRDefault="00D726C0">
            <w:pPr>
              <w:tabs>
                <w:tab w:val="left" w:pos="1400"/>
              </w:tabs>
              <w:ind w:left="-116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 xml:space="preserve">( назва посада керівника Юридичної особи або </w:t>
            </w:r>
          </w:p>
          <w:p w:rsidR="00DB324B" w:rsidRDefault="00D726C0">
            <w:pPr>
              <w:tabs>
                <w:tab w:val="left" w:pos="1400"/>
              </w:tabs>
              <w:ind w:left="-116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особи яка за посадою чи на підставі іншого роз</w:t>
            </w: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порядчого документу виконує обов'язки керівника установи )</w:t>
            </w:r>
          </w:p>
        </w:tc>
        <w:tc>
          <w:tcPr>
            <w:tcW w:w="2688" w:type="dxa"/>
          </w:tcPr>
          <w:p w:rsidR="00DB324B" w:rsidRDefault="00D726C0">
            <w:pPr>
              <w:tabs>
                <w:tab w:val="left" w:pos="1400"/>
              </w:tabs>
              <w:ind w:left="-116"/>
              <w:rPr>
                <w:rFonts w:ascii="Times New Roman" w:eastAsia="Times New Roman" w:hAnsi="Times New Roman" w:cs="Times New Roman"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(підпис; печатка за наявності)</w:t>
            </w:r>
          </w:p>
        </w:tc>
        <w:tc>
          <w:tcPr>
            <w:tcW w:w="2410" w:type="dxa"/>
          </w:tcPr>
          <w:p w:rsidR="00DB324B" w:rsidRDefault="00D726C0">
            <w:pPr>
              <w:ind w:right="-143"/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sz w:val="18"/>
                <w:szCs w:val="18"/>
              </w:rPr>
              <w:t>(прізвище, ім’я, по-батькові )</w:t>
            </w:r>
          </w:p>
        </w:tc>
      </w:tr>
    </w:tbl>
    <w:p w:rsidR="00DB324B" w:rsidRDefault="00DB324B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Times New Roman" w:eastAsia="Times New Roman" w:hAnsi="Times New Roman" w:cs="Times New Roman"/>
          <w:i/>
          <w:iCs/>
          <w:sz w:val="18"/>
          <w:szCs w:val="18"/>
        </w:rPr>
      </w:pPr>
    </w:p>
    <w:p w:rsidR="00DB324B" w:rsidRDefault="00DB324B">
      <w:pPr>
        <w:spacing w:line="240" w:lineRule="auto"/>
        <w:rPr>
          <w:rFonts w:ascii="Times New Roman" w:eastAsia="Times New Roman" w:hAnsi="Times New Roman" w:cs="Times New Roman"/>
        </w:rPr>
      </w:pPr>
    </w:p>
    <w:sectPr w:rsidR="00DB324B">
      <w:headerReference w:type="default" r:id="rId8"/>
      <w:pgSz w:w="11906" w:h="16838"/>
      <w:pgMar w:top="851" w:right="851" w:bottom="851" w:left="1701" w:header="142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726C0" w:rsidRDefault="00D726C0">
      <w:pPr>
        <w:spacing w:after="0" w:line="240" w:lineRule="auto"/>
      </w:pPr>
      <w:r>
        <w:separator/>
      </w:r>
    </w:p>
  </w:endnote>
  <w:endnote w:type="continuationSeparator" w:id="0">
    <w:p w:rsidR="00D726C0" w:rsidRDefault="00D726C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  <w:embedRegular r:id="rId1" w:fontKey="{D84815BB-7229-4E72-9219-F01E14D3EE11}"/>
    <w:embedBold r:id="rId2" w:fontKey="{6C377384-D0D6-4352-9C74-EF3D910003B1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E0A826E-DD43-4CBA-9F9C-566E86E47405}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  <w:embedRegular r:id="rId4" w:fontKey="{EF813072-02F8-4B2C-BA92-03AAF84BCB0F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5" w:fontKey="{5CC485B3-7A2C-4B29-BC21-09142693C8B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726C0" w:rsidRDefault="00D726C0">
      <w:pPr>
        <w:spacing w:after="0" w:line="240" w:lineRule="auto"/>
      </w:pPr>
      <w:r>
        <w:separator/>
      </w:r>
    </w:p>
  </w:footnote>
  <w:footnote w:type="continuationSeparator" w:id="0">
    <w:p w:rsidR="00D726C0" w:rsidRDefault="00D726C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324B" w:rsidRDefault="00DB324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ind w:left="-1276"/>
      <w:jc w:val="center"/>
      <w:rPr>
        <w:rFonts w:ascii="Times New Roman" w:eastAsia="Times New Roman" w:hAnsi="Times New Roman" w:cs="Times New Roman"/>
        <w:b/>
        <w:bCs/>
        <w:color w:val="000000"/>
        <w:sz w:val="36"/>
        <w:szCs w:val="36"/>
      </w:rPr>
    </w:pPr>
  </w:p>
  <w:p w:rsidR="00DB324B" w:rsidRDefault="00DB324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  <w:sz w:val="36"/>
        <w:szCs w:val="3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8B84B29"/>
    <w:multiLevelType w:val="multilevel"/>
    <w:tmpl w:val="65C22250"/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B324B"/>
    <w:rsid w:val="0005672B"/>
    <w:rsid w:val="003349C3"/>
    <w:rsid w:val="00D726C0"/>
    <w:rsid w:val="00DB324B"/>
    <w:rsid w:val="00ED0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B8CB084-FB47-CA45-AF50-AF79A2C679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4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1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7">
    <w:basedOn w:val="a1"/>
    <w:pPr>
      <w:spacing w:after="0" w:line="240" w:lineRule="auto"/>
    </w:p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a">
    <w:basedOn w:val="TableNormal0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Balloon Text"/>
    <w:basedOn w:val="a"/>
    <w:link w:val="ac"/>
    <w:uiPriority w:val="99"/>
    <w:semiHidden/>
    <w:unhideWhenUsed/>
    <w:rsid w:val="003349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c">
    <w:name w:val="Текст выноски Знак"/>
    <w:basedOn w:val="a0"/>
    <w:link w:val="ab"/>
    <w:uiPriority w:val="99"/>
    <w:semiHidden/>
    <w:rsid w:val="003349C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vFX7xxMFwHGxcJu6mW3h6FDLI9Q==">CgMxLjA4AHIhMURIOVpaMWRyc09lUGhZUG9rTmdLZWx4aFRRQTN2YXJN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Полоцька Ольга Олександрівна</dc:creator>
  <cp:lastModifiedBy>USER</cp:lastModifiedBy>
  <cp:revision>4</cp:revision>
  <cp:lastPrinted>2026-03-31T07:07:00Z</cp:lastPrinted>
  <dcterms:created xsi:type="dcterms:W3CDTF">2026-03-02T08:33:00Z</dcterms:created>
  <dcterms:modified xsi:type="dcterms:W3CDTF">2026-03-31T07:07:00Z</dcterms:modified>
</cp:coreProperties>
</file>