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A68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7022">
        <w:rPr>
          <w:rFonts w:ascii="Times New Roman" w:eastAsia="Times New Roman" w:hAnsi="Times New Roman"/>
          <w:b/>
          <w:sz w:val="32"/>
          <w:szCs w:val="20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6CE64A6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НДГ «Агрономічне» ВНАУ</w:t>
      </w:r>
    </w:p>
    <w:p w14:paraId="4E41AF25" w14:textId="77777777" w:rsidR="00724BAC" w:rsidRP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</w:p>
    <w:p w14:paraId="479585FA" w14:textId="673F8092" w:rsidR="00724BAC" w:rsidRPr="00FB4442" w:rsidRDefault="00692C56" w:rsidP="00724BAC">
      <w:pP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Ідентифікатор проце</w:t>
      </w:r>
      <w:bookmarkStart w:id="0" w:name="_GoBack"/>
      <w:bookmarkEnd w:id="0"/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дури закупівлі 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UA-202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-0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1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DD6743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4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-00</w:t>
      </w:r>
      <w:r w:rsidR="00DD6743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1976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FB4442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с</w:t>
      </w:r>
    </w:p>
    <w:p w14:paraId="44462E3D" w14:textId="12245454" w:rsidR="00B64011" w:rsidRPr="00724BAC" w:rsidRDefault="00B64011" w:rsidP="00724B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  <w:lang w:val="en-US"/>
        </w:rPr>
      </w:pPr>
    </w:p>
    <w:p w14:paraId="5368A084" w14:textId="3FC61F64" w:rsidR="00B64011" w:rsidRPr="00724BAC" w:rsidRDefault="00B64011" w:rsidP="00B64011">
      <w:pPr>
        <w:pStyle w:val="newsdetailcardtext"/>
        <w:jc w:val="both"/>
        <w:rPr>
          <w:i/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24BAC">
        <w:rPr>
          <w:rStyle w:val="a3"/>
          <w:bCs/>
          <w:i w:val="0"/>
          <w:sz w:val="20"/>
          <w:szCs w:val="20"/>
        </w:rPr>
        <w:t>Вінницький національний аграрний університет, Науково-дослідне господарство «Агрономічне» ВНАУ, ЄДРПОУ 38445401</w:t>
      </w:r>
    </w:p>
    <w:p w14:paraId="18C1FA83" w14:textId="3CD34364" w:rsidR="00FB4442" w:rsidRPr="00DD6743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FB4442">
        <w:rPr>
          <w:rStyle w:val="a3"/>
          <w:bCs/>
          <w:i w:val="0"/>
          <w:sz w:val="20"/>
          <w:szCs w:val="20"/>
        </w:rPr>
        <w:t xml:space="preserve">):  </w:t>
      </w:r>
      <w:r w:rsidR="00DD6743" w:rsidRPr="00DD6743">
        <w:rPr>
          <w:sz w:val="20"/>
          <w:szCs w:val="20"/>
        </w:rPr>
        <w:t>«</w:t>
      </w:r>
      <w:r w:rsidR="00DD6743" w:rsidRPr="00DD6743">
        <w:rPr>
          <w:bCs/>
          <w:color w:val="000000"/>
          <w:sz w:val="20"/>
          <w:szCs w:val="20"/>
        </w:rPr>
        <w:t xml:space="preserve">Насіння </w:t>
      </w:r>
      <w:proofErr w:type="spellStart"/>
      <w:r w:rsidR="00DD6743" w:rsidRPr="00DD6743">
        <w:rPr>
          <w:bCs/>
          <w:color w:val="000000"/>
          <w:sz w:val="20"/>
          <w:szCs w:val="20"/>
        </w:rPr>
        <w:t>кукурудзи</w:t>
      </w:r>
      <w:r w:rsidR="00DD6743" w:rsidRPr="00DD6743">
        <w:rPr>
          <w:sz w:val="20"/>
          <w:szCs w:val="20"/>
        </w:rPr>
        <w:t>»-</w:t>
      </w:r>
      <w:proofErr w:type="spellEnd"/>
      <w:r w:rsidR="00DD6743" w:rsidRPr="00DD6743">
        <w:rPr>
          <w:sz w:val="20"/>
          <w:szCs w:val="20"/>
        </w:rPr>
        <w:t xml:space="preserve"> код національного класифікатора України ДК 021:2015 “Єдиний закупівельний словник” – «код за ДК 021:2015- </w:t>
      </w:r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 xml:space="preserve">03210000-6  </w:t>
      </w:r>
      <w:proofErr w:type="spellStart"/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>Зернові</w:t>
      </w:r>
      <w:proofErr w:type="spellEnd"/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 xml:space="preserve"> </w:t>
      </w:r>
      <w:proofErr w:type="spellStart"/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>культури</w:t>
      </w:r>
      <w:proofErr w:type="spellEnd"/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 xml:space="preserve"> та </w:t>
      </w:r>
      <w:proofErr w:type="spellStart"/>
      <w:r w:rsidR="00DD6743" w:rsidRPr="00DD6743">
        <w:rPr>
          <w:bCs/>
          <w:iCs/>
          <w:color w:val="000000"/>
          <w:spacing w:val="-4"/>
          <w:sz w:val="20"/>
          <w:szCs w:val="20"/>
          <w:lang w:val="ru-RU"/>
        </w:rPr>
        <w:t>картопля</w:t>
      </w:r>
      <w:proofErr w:type="spellEnd"/>
      <w:r w:rsidR="00DD6743" w:rsidRPr="00DD6743">
        <w:rPr>
          <w:sz w:val="20"/>
          <w:szCs w:val="20"/>
        </w:rPr>
        <w:t>»</w:t>
      </w:r>
    </w:p>
    <w:p w14:paraId="6C6A554D" w14:textId="64B432C1" w:rsidR="00B64011" w:rsidRPr="0092521F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b/>
          <w:sz w:val="20"/>
          <w:szCs w:val="20"/>
        </w:rPr>
        <w:t>Вид процедури закупівлі</w:t>
      </w:r>
      <w:r w:rsidRPr="0092521F">
        <w:rPr>
          <w:b/>
          <w:bCs/>
          <w:sz w:val="20"/>
          <w:szCs w:val="20"/>
        </w:rPr>
        <w:t xml:space="preserve">: </w:t>
      </w:r>
      <w:r w:rsidR="00724BAC">
        <w:rPr>
          <w:sz w:val="20"/>
          <w:szCs w:val="20"/>
        </w:rPr>
        <w:t>відкриті торги</w:t>
      </w:r>
      <w:r w:rsidRPr="0092521F">
        <w:rPr>
          <w:sz w:val="20"/>
          <w:szCs w:val="20"/>
        </w:rPr>
        <w:t xml:space="preserve"> .</w:t>
      </w:r>
    </w:p>
    <w:p w14:paraId="46574AF5" w14:textId="5F2F57E4" w:rsidR="00B64011" w:rsidRPr="0092521F" w:rsidRDefault="00B64011" w:rsidP="00B640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521F">
        <w:rPr>
          <w:rFonts w:ascii="Times New Roman" w:hAnsi="Times New Roman"/>
          <w:b/>
          <w:sz w:val="20"/>
          <w:szCs w:val="20"/>
        </w:rPr>
        <w:t>Очікувана вартість предмета закупівлі</w:t>
      </w:r>
      <w:r w:rsidRPr="0092521F">
        <w:rPr>
          <w:rFonts w:ascii="Times New Roman" w:hAnsi="Times New Roman"/>
          <w:b/>
          <w:bCs/>
          <w:sz w:val="20"/>
          <w:szCs w:val="20"/>
        </w:rPr>
        <w:t>:</w:t>
      </w:r>
      <w:r w:rsidRPr="0092521F">
        <w:rPr>
          <w:rFonts w:ascii="Times New Roman" w:hAnsi="Times New Roman"/>
          <w:sz w:val="20"/>
          <w:szCs w:val="20"/>
        </w:rPr>
        <w:t xml:space="preserve"> </w:t>
      </w:r>
      <w:r w:rsidR="00DD6743">
        <w:rPr>
          <w:rFonts w:ascii="Times New Roman" w:hAnsi="Times New Roman"/>
          <w:sz w:val="20"/>
          <w:szCs w:val="20"/>
        </w:rPr>
        <w:t>1 238 000,00</w:t>
      </w:r>
      <w:r w:rsidR="00B3344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2521F">
        <w:rPr>
          <w:rFonts w:ascii="Times New Roman" w:hAnsi="Times New Roman"/>
          <w:sz w:val="20"/>
          <w:szCs w:val="20"/>
        </w:rPr>
        <w:t xml:space="preserve">грн. Визначення очікуваної вартості предмета закупівлі </w:t>
      </w:r>
      <w:r w:rsidR="00130A59">
        <w:rPr>
          <w:rFonts w:ascii="Times New Roman" w:hAnsi="Times New Roman"/>
          <w:sz w:val="20"/>
          <w:szCs w:val="20"/>
        </w:rPr>
        <w:t>визначала</w:t>
      </w:r>
      <w:r w:rsidR="0052397C">
        <w:rPr>
          <w:rFonts w:ascii="Times New Roman" w:hAnsi="Times New Roman"/>
          <w:sz w:val="20"/>
          <w:szCs w:val="20"/>
        </w:rPr>
        <w:t xml:space="preserve">ся відповідно до </w:t>
      </w:r>
      <w:r w:rsidR="00130A59">
        <w:rPr>
          <w:rFonts w:ascii="Times New Roman" w:hAnsi="Times New Roman"/>
          <w:sz w:val="20"/>
          <w:szCs w:val="20"/>
        </w:rPr>
        <w:t>потреби в обсягах предмета закупівлі</w:t>
      </w:r>
      <w:r w:rsidRPr="0092521F">
        <w:rPr>
          <w:rFonts w:ascii="Times New Roman" w:hAnsi="Times New Roman"/>
          <w:sz w:val="20"/>
          <w:szCs w:val="20"/>
        </w:rPr>
        <w:t xml:space="preserve"> та згідно з діючими ринковими цінами, отриманими від потенційних постачальників комерційних пропозицій </w:t>
      </w:r>
    </w:p>
    <w:p w14:paraId="4F1478F8" w14:textId="10BFF7B3" w:rsidR="00B64011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обсягів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зікупівлі</w:t>
      </w:r>
      <w:proofErr w:type="spellEnd"/>
      <w:r w:rsidR="00B64011" w:rsidRPr="0092521F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: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Розрахунок потреби на </w:t>
      </w:r>
      <w:r w:rsidR="00FB4442">
        <w:rPr>
          <w:rFonts w:ascii="Times New Roman" w:hAnsi="Times New Roman"/>
          <w:bCs/>
          <w:sz w:val="20"/>
          <w:szCs w:val="20"/>
        </w:rPr>
        <w:t xml:space="preserve">насіння </w:t>
      </w:r>
      <w:r w:rsidR="00DD6743">
        <w:rPr>
          <w:rFonts w:ascii="Times New Roman" w:hAnsi="Times New Roman"/>
          <w:bCs/>
          <w:sz w:val="20"/>
          <w:szCs w:val="20"/>
        </w:rPr>
        <w:t>кукурудзи</w:t>
      </w:r>
      <w:r w:rsidR="00B3344C">
        <w:rPr>
          <w:rFonts w:ascii="Times New Roman" w:hAnsi="Times New Roman"/>
          <w:bCs/>
          <w:sz w:val="20"/>
          <w:szCs w:val="20"/>
        </w:rPr>
        <w:t xml:space="preserve"> у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202</w:t>
      </w:r>
      <w:r w:rsidR="00B3344C">
        <w:rPr>
          <w:rFonts w:ascii="Times New Roman" w:hAnsi="Times New Roman"/>
          <w:bCs/>
          <w:sz w:val="20"/>
          <w:szCs w:val="20"/>
        </w:rPr>
        <w:t>2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році</w:t>
      </w:r>
      <w:r>
        <w:rPr>
          <w:rFonts w:ascii="Times New Roman" w:hAnsi="Times New Roman"/>
          <w:bCs/>
          <w:sz w:val="20"/>
          <w:szCs w:val="20"/>
        </w:rPr>
        <w:t xml:space="preserve"> здійснювався відповідно до пл</w:t>
      </w:r>
      <w:r w:rsidR="00B3344C">
        <w:rPr>
          <w:rFonts w:ascii="Times New Roman" w:hAnsi="Times New Roman"/>
          <w:bCs/>
          <w:sz w:val="20"/>
          <w:szCs w:val="20"/>
        </w:rPr>
        <w:t xml:space="preserve">ану сільськогосподарських робіт </w:t>
      </w:r>
      <w:r>
        <w:rPr>
          <w:rFonts w:ascii="Times New Roman" w:hAnsi="Times New Roman"/>
          <w:bCs/>
          <w:sz w:val="20"/>
          <w:szCs w:val="20"/>
        </w:rPr>
        <w:t xml:space="preserve">та технологічних карт по вирощуванню сільськогосподарських культур. Враховуючи 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забезпечення в планових обсягах кошторису можливості здійснення відповідних видатків на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предмет закупівлі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бюджету протягом бюджетного періоду.</w:t>
      </w:r>
    </w:p>
    <w:p w14:paraId="062E956B" w14:textId="77777777" w:rsidR="00130A59" w:rsidRPr="0092521F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14:paraId="571CC1B3" w14:textId="33EFE09C" w:rsidR="00C258E7" w:rsidRPr="00DD6743" w:rsidRDefault="00B64011" w:rsidP="00C258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C258E7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Обґрунтування технічних та якісних характеристик предмета закупівлі</w:t>
      </w:r>
      <w:r w:rsidRPr="00DD6743">
        <w:rPr>
          <w:rStyle w:val="a3"/>
          <w:rFonts w:ascii="Times New Roman" w:hAnsi="Times New Roman"/>
          <w:b/>
          <w:i w:val="0"/>
          <w:iCs w:val="0"/>
          <w:sz w:val="20"/>
          <w:szCs w:val="20"/>
        </w:rPr>
        <w:t>:</w:t>
      </w:r>
      <w:r w:rsidRPr="00DD6743">
        <w:rPr>
          <w:rStyle w:val="a3"/>
          <w:rFonts w:ascii="Times New Roman" w:hAnsi="Times New Roman"/>
          <w:sz w:val="20"/>
          <w:szCs w:val="20"/>
        </w:rPr>
        <w:t xml:space="preserve"> </w:t>
      </w:r>
      <w:r w:rsidR="00DD6743" w:rsidRPr="00DD6743">
        <w:rPr>
          <w:rFonts w:ascii="Times New Roman" w:hAnsi="Times New Roman"/>
          <w:sz w:val="20"/>
          <w:szCs w:val="20"/>
        </w:rPr>
        <w:t>З моменту укладення договору, за заявкою Замовника, але не пізніше 10.04.2022р.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3260"/>
      </w:tblGrid>
      <w:tr w:rsidR="00DD6743" w:rsidRPr="00A20AD9" w14:paraId="48284BC6" w14:textId="77777777" w:rsidTr="00591497">
        <w:trPr>
          <w:trHeight w:val="663"/>
        </w:trPr>
        <w:tc>
          <w:tcPr>
            <w:tcW w:w="675" w:type="dxa"/>
            <w:shd w:val="clear" w:color="auto" w:fill="auto"/>
          </w:tcPr>
          <w:p w14:paraId="791B8AD7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30AA5032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п/</w:t>
            </w:r>
            <w:proofErr w:type="spellStart"/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0D34BD5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</w:tcPr>
          <w:p w14:paraId="1510F0AA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Од. виміру</w:t>
            </w:r>
          </w:p>
        </w:tc>
        <w:tc>
          <w:tcPr>
            <w:tcW w:w="1559" w:type="dxa"/>
          </w:tcPr>
          <w:p w14:paraId="45ED6BC5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К-сть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04C3F61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20AD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Технічні та якісні характеристики</w:t>
            </w:r>
          </w:p>
        </w:tc>
      </w:tr>
      <w:tr w:rsidR="00DD6743" w:rsidRPr="00A20AD9" w14:paraId="72B02FEC" w14:textId="77777777" w:rsidTr="00591497">
        <w:trPr>
          <w:trHeight w:val="2093"/>
        </w:trPr>
        <w:tc>
          <w:tcPr>
            <w:tcW w:w="675" w:type="dxa"/>
            <w:shd w:val="clear" w:color="auto" w:fill="auto"/>
            <w:vAlign w:val="center"/>
          </w:tcPr>
          <w:p w14:paraId="4CEFB51C" w14:textId="77777777" w:rsidR="00DD6743" w:rsidRPr="00A20AD9" w:rsidRDefault="00DD6743" w:rsidP="00DD6743">
            <w:pPr>
              <w:numPr>
                <w:ilvl w:val="0"/>
                <w:numId w:val="1"/>
              </w:numPr>
              <w:spacing w:after="0" w:line="240" w:lineRule="auto"/>
              <w:ind w:left="78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303C645" w14:textId="77777777" w:rsidR="00DD6743" w:rsidRPr="00A20AD9" w:rsidRDefault="00DD6743" w:rsidP="00591497">
            <w:pP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  <w:r w:rsidRPr="00425180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  <w:t>Насіння кукурудзи ДКС 3623 (або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0966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п.о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14:paraId="61A78111" w14:textId="77777777" w:rsidR="00DD6743" w:rsidRPr="00A20AD9" w:rsidRDefault="00DD6743" w:rsidP="0059149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130</w:t>
            </w:r>
          </w:p>
        </w:tc>
        <w:tc>
          <w:tcPr>
            <w:tcW w:w="3260" w:type="dxa"/>
            <w:shd w:val="clear" w:color="auto" w:fill="FFFFFF" w:themeFill="background1"/>
          </w:tcPr>
          <w:p w14:paraId="720F6268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стиглості</w:t>
            </w:r>
            <w:proofErr w:type="spellEnd"/>
            <w:r w:rsidRPr="00EE6FB4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середньорання</w:t>
            </w:r>
            <w:proofErr w:type="spellEnd"/>
            <w:r w:rsidRPr="00EE6FB4"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  <w:p w14:paraId="533F2BF0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ібриду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простий</w:t>
            </w:r>
            <w:proofErr w:type="spellEnd"/>
          </w:p>
          <w:p w14:paraId="39856F47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E6FB4">
              <w:rPr>
                <w:rFonts w:ascii="Times New Roman" w:eastAsia="Arial" w:hAnsi="Times New Roman"/>
                <w:sz w:val="24"/>
                <w:szCs w:val="24"/>
              </w:rPr>
              <w:t xml:space="preserve">Тип зерна </w:t>
            </w:r>
            <w:proofErr w:type="spellStart"/>
            <w:r w:rsidRPr="00EE6FB4">
              <w:rPr>
                <w:rFonts w:ascii="Times New Roman" w:eastAsia="Arial" w:hAnsi="Times New Roman"/>
                <w:sz w:val="24"/>
                <w:szCs w:val="24"/>
              </w:rPr>
              <w:t>–зубо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видний</w:t>
            </w:r>
            <w:proofErr w:type="spellEnd"/>
          </w:p>
          <w:p w14:paraId="4F0ACF82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E6FB4">
              <w:rPr>
                <w:rFonts w:ascii="Times New Roman" w:eastAsia="Arial" w:hAnsi="Times New Roman"/>
                <w:sz w:val="24"/>
                <w:szCs w:val="24"/>
              </w:rPr>
              <w:t>Напрямок використання - зерно</w:t>
            </w:r>
          </w:p>
          <w:p w14:paraId="6CC78A76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  1000 насінин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менше 300</w:t>
            </w: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гр.</w:t>
            </w:r>
          </w:p>
          <w:p w14:paraId="3E17C1B6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Стійкість гібриду до:</w:t>
            </w:r>
          </w:p>
          <w:p w14:paraId="306F2BE0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Полягання – висока</w:t>
            </w:r>
          </w:p>
          <w:p w14:paraId="33F2F22A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Посухи – висока</w:t>
            </w:r>
          </w:p>
          <w:p w14:paraId="0A40FB2B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Хвороб та </w:t>
            </w:r>
            <w:proofErr w:type="spellStart"/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шкідників-</w:t>
            </w:r>
            <w:proofErr w:type="spellEnd"/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висока</w:t>
            </w:r>
          </w:p>
          <w:p w14:paraId="79F06627" w14:textId="77777777" w:rsidR="00DD6743" w:rsidRPr="00EE6FB4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Фузоріоз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 висока</w:t>
            </w:r>
          </w:p>
          <w:p w14:paraId="168BD597" w14:textId="77777777" w:rsidR="00DD6743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Чистота насіння не менше 98%</w:t>
            </w:r>
          </w:p>
          <w:p w14:paraId="1107C8D4" w14:textId="440849ED" w:rsidR="00DD6743" w:rsidRPr="00DD6743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насінин в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– 80000,00 насінин</w:t>
            </w:r>
          </w:p>
        </w:tc>
      </w:tr>
      <w:tr w:rsidR="00DD6743" w:rsidRPr="00A20AD9" w14:paraId="39881FA2" w14:textId="77777777" w:rsidTr="00591497">
        <w:trPr>
          <w:trHeight w:val="2093"/>
        </w:trPr>
        <w:tc>
          <w:tcPr>
            <w:tcW w:w="675" w:type="dxa"/>
            <w:shd w:val="clear" w:color="auto" w:fill="auto"/>
            <w:vAlign w:val="center"/>
          </w:tcPr>
          <w:p w14:paraId="6C2B78CD" w14:textId="77777777" w:rsidR="00DD6743" w:rsidRPr="00A20AD9" w:rsidRDefault="00DD6743" w:rsidP="00DD6743">
            <w:pPr>
              <w:numPr>
                <w:ilvl w:val="0"/>
                <w:numId w:val="1"/>
              </w:numPr>
              <w:spacing w:after="0" w:line="240" w:lineRule="auto"/>
              <w:ind w:left="78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AC64B47" w14:textId="77777777" w:rsidR="00DD6743" w:rsidRPr="00425180" w:rsidRDefault="00DD6743" w:rsidP="00591497">
            <w:pPr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Насіння кукурудзи </w:t>
            </w:r>
            <w:r w:rsidRPr="00425180">
              <w:rPr>
                <w:rFonts w:ascii="Times New Roman" w:eastAsia="Arial" w:hAnsi="Times New Roman"/>
                <w:sz w:val="24"/>
                <w:szCs w:val="24"/>
              </w:rPr>
              <w:t>ДКС 3789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(або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2D7E9" w14:textId="77777777" w:rsidR="00DD6743" w:rsidRDefault="00DD6743" w:rsidP="0059149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п.о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vAlign w:val="center"/>
          </w:tcPr>
          <w:p w14:paraId="1361B574" w14:textId="77777777" w:rsidR="00DD6743" w:rsidRDefault="00DD6743" w:rsidP="0059149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3260" w:type="dxa"/>
            <w:shd w:val="clear" w:color="auto" w:fill="FFFFFF" w:themeFill="background1"/>
          </w:tcPr>
          <w:p w14:paraId="267AD246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E6FB4">
              <w:rPr>
                <w:rFonts w:ascii="Times New Roman" w:eastAsia="Arial" w:hAnsi="Times New Roman"/>
                <w:sz w:val="24"/>
                <w:szCs w:val="24"/>
              </w:rPr>
              <w:t>Тип зерна - зуб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овидний</w:t>
            </w:r>
          </w:p>
          <w:p w14:paraId="50E18492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стиглості</w:t>
            </w:r>
            <w:proofErr w:type="spellEnd"/>
            <w:r w:rsidRPr="00EE6FB4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середньорання</w:t>
            </w:r>
            <w:proofErr w:type="spellEnd"/>
            <w:r w:rsidRPr="00EE6FB4"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</w:p>
          <w:p w14:paraId="76A7B744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ібриду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простий</w:t>
            </w:r>
            <w:proofErr w:type="spellEnd"/>
          </w:p>
          <w:p w14:paraId="1B2EB0EE" w14:textId="77777777" w:rsidR="00DD6743" w:rsidRPr="00EE6FB4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E6FB4">
              <w:rPr>
                <w:rFonts w:ascii="Times New Roman" w:eastAsia="Arial" w:hAnsi="Times New Roman"/>
                <w:sz w:val="24"/>
                <w:szCs w:val="24"/>
              </w:rPr>
              <w:t>Напрямок використання - зерно</w:t>
            </w:r>
          </w:p>
          <w:p w14:paraId="69464C70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  1000 насінин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менше 350</w:t>
            </w: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</w:t>
            </w:r>
            <w:proofErr w:type="spellEnd"/>
          </w:p>
          <w:p w14:paraId="48EF4472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ійкість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посухи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висока</w:t>
            </w:r>
            <w:proofErr w:type="spellEnd"/>
          </w:p>
          <w:p w14:paraId="1E21A880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Холодостійкість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висока</w:t>
            </w:r>
            <w:proofErr w:type="spellEnd"/>
          </w:p>
          <w:p w14:paraId="0C49FD3C" w14:textId="77777777" w:rsidR="00DD6743" w:rsidRDefault="00DD6743" w:rsidP="00DD674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ійкість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фузаріозу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висока</w:t>
            </w:r>
            <w:proofErr w:type="spellEnd"/>
          </w:p>
          <w:p w14:paraId="0D84AC42" w14:textId="77777777" w:rsidR="00DD6743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E6FB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Чистота насіння не менше 98%</w:t>
            </w:r>
          </w:p>
          <w:p w14:paraId="3314A198" w14:textId="32A6739F" w:rsidR="00DD6743" w:rsidRPr="00DD6743" w:rsidRDefault="00DD6743" w:rsidP="00DD6743">
            <w:pPr>
              <w:spacing w:after="0"/>
              <w:jc w:val="both"/>
              <w:textAlignment w:val="baseline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насінин в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– 80000,00 насінин</w:t>
            </w:r>
          </w:p>
        </w:tc>
      </w:tr>
    </w:tbl>
    <w:p w14:paraId="6F954B65" w14:textId="77777777" w:rsid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2BC6CA99" w14:textId="77777777" w:rsidR="00DD6743" w:rsidRPr="00DD6743" w:rsidRDefault="00DD6743" w:rsidP="00DD6743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i/>
          <w:sz w:val="20"/>
          <w:szCs w:val="20"/>
        </w:rPr>
      </w:pPr>
      <w:r w:rsidRPr="00DD6743">
        <w:rPr>
          <w:rFonts w:ascii="Times New Roman" w:eastAsia="Arial" w:hAnsi="Times New Roman"/>
          <w:sz w:val="20"/>
          <w:szCs w:val="20"/>
        </w:rPr>
        <w:t>*</w:t>
      </w:r>
      <w:r w:rsidRPr="00DD674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6743">
        <w:rPr>
          <w:rFonts w:ascii="Times New Roman" w:eastAsia="Arial" w:hAnsi="Times New Roman"/>
          <w:i/>
          <w:sz w:val="20"/>
          <w:szCs w:val="20"/>
        </w:rPr>
        <w:t>Якщо у специфікації товару є посилання на конкретні торгівельні марку чи фірму, патент, конструкцію або тип предмета закупівлі, такі найменування товару читати у редакції – "або еквівалент". Під «еквівалентом» розуміється  рівнозначний предмет закупівлі, що відповідає основним технічним вимогам, або не гірше показників якості встановлених вимогами тендерної документації.</w:t>
      </w:r>
    </w:p>
    <w:p w14:paraId="04571173" w14:textId="77777777" w:rsidR="00DD6743" w:rsidRPr="00DD6743" w:rsidRDefault="00DD6743" w:rsidP="00DD6743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DD6743">
        <w:rPr>
          <w:rFonts w:ascii="Times New Roman" w:eastAsia="Arial" w:hAnsi="Times New Roman"/>
          <w:sz w:val="20"/>
          <w:szCs w:val="20"/>
        </w:rPr>
        <w:t>УЧАСНИК повинен поставити ЗАМОВНИКУ Товари, якість яких повинна відповідати державним стандартам, санітарним нормам та іншим нормативним документам, діючим в Україні та підтверджуватися сертифікатами якості (паспортами) виробника на товар, або іншими документами, передбаченими чинним законодавством. Сертифікат якості надається при поставці товару, на партію, яка постачається. В складі тендерної пропозиції УЧАСНИК надає гарантійний лист, який своїм змістом підтверджує зобов’язання учасника надати сертифікат якості на товар, який постачається.</w:t>
      </w:r>
    </w:p>
    <w:p w14:paraId="1B450F4B" w14:textId="77777777" w:rsidR="00DD6743" w:rsidRPr="00DD6743" w:rsidRDefault="00DD6743" w:rsidP="00DD6743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DD6743">
        <w:rPr>
          <w:rFonts w:ascii="Times New Roman" w:eastAsia="Arial" w:hAnsi="Times New Roman"/>
          <w:sz w:val="20"/>
          <w:szCs w:val="20"/>
        </w:rPr>
        <w:t xml:space="preserve"> Упаковка повинна забезпечувати повне збереження Товару від всякого роду пошкоджень і псування при перевезенні його будь-якими видами транспорту (з дотриманням певного температурного режиму для товарів, які це потребують) з урахуванням перевантажень в дорозі, а також тривалого зберігання. Упаковка повинна бути суха без механічних пошкоджень.</w:t>
      </w:r>
    </w:p>
    <w:p w14:paraId="436871A9" w14:textId="77777777" w:rsidR="00DD6743" w:rsidRPr="00DD6743" w:rsidRDefault="00DD6743" w:rsidP="00DD6743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DD6743">
        <w:rPr>
          <w:rFonts w:ascii="Times New Roman" w:eastAsia="Arial" w:hAnsi="Times New Roman"/>
          <w:sz w:val="20"/>
          <w:szCs w:val="20"/>
        </w:rPr>
        <w:t xml:space="preserve"> Маркування на тарі має відповідати вимогам чинного законодавства, для маркування посівного матеріалу (дані сертифіката якості повинні відповідати </w:t>
      </w:r>
      <w:proofErr w:type="spellStart"/>
      <w:r w:rsidRPr="00DD6743">
        <w:rPr>
          <w:rFonts w:ascii="Times New Roman" w:eastAsia="Arial" w:hAnsi="Times New Roman"/>
          <w:sz w:val="20"/>
          <w:szCs w:val="20"/>
        </w:rPr>
        <w:t>данним</w:t>
      </w:r>
      <w:proofErr w:type="spellEnd"/>
      <w:r w:rsidRPr="00DD6743">
        <w:rPr>
          <w:rFonts w:ascii="Times New Roman" w:eastAsia="Arial" w:hAnsi="Times New Roman"/>
          <w:sz w:val="20"/>
          <w:szCs w:val="20"/>
        </w:rPr>
        <w:t>, що зазначені в етикетках)</w:t>
      </w:r>
    </w:p>
    <w:p w14:paraId="4722D7D0" w14:textId="14092094" w:rsidR="00C258E7" w:rsidRPr="00C258E7" w:rsidRDefault="00C258E7" w:rsidP="00B334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258E7">
        <w:rPr>
          <w:rFonts w:ascii="Times New Roman" w:hAnsi="Times New Roman"/>
          <w:sz w:val="20"/>
          <w:szCs w:val="20"/>
        </w:rPr>
        <w:t xml:space="preserve">Технічні та якісні характеристики встановлені в тендерній документації для вчасного забезпечення господарства якісним </w:t>
      </w:r>
      <w:r w:rsidR="00FB4442">
        <w:rPr>
          <w:rFonts w:ascii="Times New Roman" w:hAnsi="Times New Roman"/>
          <w:sz w:val="20"/>
          <w:szCs w:val="20"/>
        </w:rPr>
        <w:t>насіння</w:t>
      </w:r>
      <w:r w:rsidR="00DD6743">
        <w:rPr>
          <w:rFonts w:ascii="Times New Roman" w:hAnsi="Times New Roman"/>
          <w:sz w:val="20"/>
          <w:szCs w:val="20"/>
        </w:rPr>
        <w:t>м</w:t>
      </w:r>
      <w:r w:rsidR="00FB4442">
        <w:rPr>
          <w:rFonts w:ascii="Times New Roman" w:hAnsi="Times New Roman"/>
          <w:sz w:val="20"/>
          <w:szCs w:val="20"/>
        </w:rPr>
        <w:t xml:space="preserve"> </w:t>
      </w:r>
      <w:r w:rsidR="00DD6743">
        <w:rPr>
          <w:rFonts w:ascii="Times New Roman" w:hAnsi="Times New Roman"/>
          <w:sz w:val="20"/>
          <w:szCs w:val="20"/>
        </w:rPr>
        <w:t>кукурудзи</w:t>
      </w:r>
      <w:r w:rsidRPr="00C258E7">
        <w:rPr>
          <w:rFonts w:ascii="Times New Roman" w:hAnsi="Times New Roman"/>
          <w:sz w:val="20"/>
          <w:szCs w:val="20"/>
        </w:rPr>
        <w:t>, оскільки це є важливою складовою при вирощуванні сільськогосподарський культур та значно впливає на їх урожайність.</w:t>
      </w:r>
    </w:p>
    <w:sectPr w:rsidR="00C258E7" w:rsidRPr="00C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76"/>
    <w:multiLevelType w:val="hybridMultilevel"/>
    <w:tmpl w:val="887A36E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5"/>
    <w:rsid w:val="00055F16"/>
    <w:rsid w:val="00130A59"/>
    <w:rsid w:val="00194B1A"/>
    <w:rsid w:val="00341A96"/>
    <w:rsid w:val="0052397C"/>
    <w:rsid w:val="00692C56"/>
    <w:rsid w:val="00724BAC"/>
    <w:rsid w:val="00783865"/>
    <w:rsid w:val="00AA20D7"/>
    <w:rsid w:val="00B3344C"/>
    <w:rsid w:val="00B64011"/>
    <w:rsid w:val="00C258E7"/>
    <w:rsid w:val="00DD6743"/>
    <w:rsid w:val="00E004A3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109B-29E3-4C28-B0A7-16CD9BE8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11</cp:revision>
  <dcterms:created xsi:type="dcterms:W3CDTF">2021-03-19T13:59:00Z</dcterms:created>
  <dcterms:modified xsi:type="dcterms:W3CDTF">2022-02-21T09:42:00Z</dcterms:modified>
</cp:coreProperties>
</file>